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8D" w:rsidRPr="00FB318D" w:rsidRDefault="00FB318D" w:rsidP="00FB318D">
      <w:pPr>
        <w:keepNext/>
        <w:keepLines/>
        <w:widowControl w:val="0"/>
        <w:spacing w:after="0" w:line="240" w:lineRule="auto"/>
        <w:jc w:val="center"/>
        <w:outlineLvl w:val="0"/>
        <w:rPr>
          <w:rFonts w:ascii="Times New Roman" w:eastAsia="Times New Roman" w:hAnsi="Times New Roman" w:cs="Times New Roman"/>
          <w:b/>
          <w:sz w:val="24"/>
          <w:szCs w:val="24"/>
          <w:lang w:eastAsia="ru-RU"/>
        </w:rPr>
      </w:pPr>
      <w:r w:rsidRPr="00FB318D">
        <w:rPr>
          <w:rFonts w:ascii="Times New Roman" w:eastAsia="Times New Roman" w:hAnsi="Times New Roman" w:cs="Times New Roman"/>
          <w:b/>
          <w:sz w:val="24"/>
          <w:szCs w:val="24"/>
          <w:lang w:eastAsia="ru-RU"/>
        </w:rPr>
        <w:t>Должностной регламент</w:t>
      </w:r>
    </w:p>
    <w:p w:rsidR="00FB318D" w:rsidRPr="00FB318D" w:rsidRDefault="00FB318D" w:rsidP="00FB318D">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rPr>
      </w:pPr>
      <w:r w:rsidRPr="00FB318D">
        <w:rPr>
          <w:rFonts w:ascii="Times New Roman" w:eastAsia="Times New Roman" w:hAnsi="Times New Roman" w:cs="Times New Roman"/>
          <w:b/>
          <w:sz w:val="24"/>
          <w:szCs w:val="24"/>
        </w:rPr>
        <w:t xml:space="preserve">государственного налогового </w:t>
      </w:r>
    </w:p>
    <w:p w:rsidR="00FB318D" w:rsidRPr="00FB318D" w:rsidRDefault="00FB318D" w:rsidP="00FB318D">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rPr>
      </w:pPr>
      <w:r w:rsidRPr="00FB318D">
        <w:rPr>
          <w:rFonts w:ascii="Times New Roman" w:eastAsia="Times New Roman" w:hAnsi="Times New Roman" w:cs="Times New Roman"/>
          <w:b/>
          <w:sz w:val="24"/>
          <w:szCs w:val="24"/>
        </w:rPr>
        <w:t>инспектора контрольно-аналитического отдела</w:t>
      </w:r>
    </w:p>
    <w:p w:rsidR="00FB318D" w:rsidRPr="00FB318D" w:rsidRDefault="00FB318D" w:rsidP="00FB318D">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rPr>
      </w:pPr>
      <w:r w:rsidRPr="00FB318D">
        <w:rPr>
          <w:rFonts w:ascii="Times New Roman" w:eastAsia="Times New Roman" w:hAnsi="Times New Roman" w:cs="Times New Roman"/>
          <w:b/>
          <w:sz w:val="24"/>
          <w:szCs w:val="24"/>
        </w:rPr>
        <w:t xml:space="preserve">Межрайонной ИФНС России № 4 </w:t>
      </w:r>
    </w:p>
    <w:p w:rsidR="00FB318D" w:rsidRPr="00FB318D" w:rsidRDefault="00FB318D" w:rsidP="00FB318D">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rPr>
      </w:pPr>
      <w:r w:rsidRPr="00FB318D">
        <w:rPr>
          <w:rFonts w:ascii="Times New Roman" w:eastAsia="Times New Roman" w:hAnsi="Times New Roman" w:cs="Times New Roman"/>
          <w:b/>
          <w:sz w:val="24"/>
          <w:szCs w:val="24"/>
        </w:rPr>
        <w:t>по Омской области</w:t>
      </w:r>
    </w:p>
    <w:p w:rsidR="00FB318D" w:rsidRPr="00FB318D" w:rsidRDefault="00FB318D" w:rsidP="00FB318D">
      <w:pPr>
        <w:spacing w:after="0" w:line="240" w:lineRule="auto"/>
        <w:rPr>
          <w:rFonts w:ascii="Times New Roman" w:eastAsia="Times New Roman" w:hAnsi="Times New Roman" w:cs="Times New Roman"/>
          <w:b/>
          <w:sz w:val="24"/>
          <w:szCs w:val="24"/>
          <w:lang w:eastAsia="ru-RU"/>
        </w:rPr>
      </w:pPr>
    </w:p>
    <w:p w:rsidR="00FB318D" w:rsidRPr="00FB318D" w:rsidRDefault="00FB318D" w:rsidP="00FB318D">
      <w:pPr>
        <w:tabs>
          <w:tab w:val="left" w:pos="567"/>
        </w:tabs>
        <w:spacing w:after="0" w:line="240" w:lineRule="auto"/>
        <w:ind w:firstLine="567"/>
        <w:jc w:val="center"/>
        <w:rPr>
          <w:rFonts w:ascii="Times New Roman" w:eastAsia="Times New Roman" w:hAnsi="Times New Roman" w:cs="Times New Roman"/>
          <w:b/>
          <w:bCs/>
          <w:sz w:val="24"/>
          <w:szCs w:val="24"/>
          <w:lang w:eastAsia="ru-RU"/>
        </w:rPr>
      </w:pPr>
      <w:r w:rsidRPr="00FB318D">
        <w:rPr>
          <w:rFonts w:ascii="Times New Roman" w:eastAsia="Times New Roman" w:hAnsi="Times New Roman" w:cs="Times New Roman"/>
          <w:b/>
          <w:sz w:val="24"/>
          <w:szCs w:val="24"/>
          <w:lang w:val="en-US" w:eastAsia="ru-RU"/>
        </w:rPr>
        <w:t>I</w:t>
      </w:r>
      <w:r w:rsidRPr="00FB318D">
        <w:rPr>
          <w:rFonts w:ascii="Times New Roman" w:eastAsia="Times New Roman" w:hAnsi="Times New Roman" w:cs="Times New Roman"/>
          <w:b/>
          <w:sz w:val="24"/>
          <w:szCs w:val="24"/>
          <w:lang w:eastAsia="ru-RU"/>
        </w:rPr>
        <w:t>.</w:t>
      </w:r>
      <w:r w:rsidRPr="00FB318D">
        <w:rPr>
          <w:rFonts w:ascii="Times New Roman" w:eastAsia="Times New Roman" w:hAnsi="Times New Roman" w:cs="Times New Roman"/>
          <w:b/>
          <w:bCs/>
          <w:sz w:val="24"/>
          <w:szCs w:val="24"/>
          <w:lang w:eastAsia="ru-RU"/>
        </w:rPr>
        <w:t>Общие положения</w:t>
      </w:r>
    </w:p>
    <w:p w:rsidR="00FB318D" w:rsidRPr="00FB318D" w:rsidRDefault="00FB318D" w:rsidP="00FB318D">
      <w:pPr>
        <w:tabs>
          <w:tab w:val="left" w:pos="567"/>
        </w:tabs>
        <w:spacing w:after="0" w:line="240" w:lineRule="auto"/>
        <w:rPr>
          <w:rFonts w:ascii="Times New Roman" w:eastAsia="Times New Roman" w:hAnsi="Times New Roman" w:cs="Times New Roman"/>
          <w:b/>
          <w:bCs/>
          <w:sz w:val="24"/>
          <w:szCs w:val="24"/>
          <w:lang w:eastAsia="ru-RU"/>
        </w:rPr>
      </w:pPr>
    </w:p>
    <w:p w:rsidR="00FB318D" w:rsidRPr="00FB318D" w:rsidRDefault="00FB318D" w:rsidP="00FB318D">
      <w:pPr>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1. Должность федеральной государственной гражданской службы (далее – гражданская служба) государственного налогового инспектора</w:t>
      </w:r>
      <w:r w:rsidRPr="00FB318D">
        <w:rPr>
          <w:rFonts w:ascii="Times New Roman" w:eastAsia="Times New Roman" w:hAnsi="Times New Roman" w:cs="Times New Roman"/>
          <w:b/>
          <w:sz w:val="24"/>
          <w:szCs w:val="24"/>
          <w:lang w:eastAsia="ru-RU"/>
        </w:rPr>
        <w:t xml:space="preserve"> </w:t>
      </w:r>
      <w:r w:rsidRPr="00FB318D">
        <w:rPr>
          <w:rFonts w:ascii="Times New Roman" w:eastAsia="Times New Roman" w:hAnsi="Times New Roman" w:cs="Times New Roman"/>
          <w:sz w:val="24"/>
          <w:szCs w:val="24"/>
          <w:lang w:eastAsia="ru-RU"/>
        </w:rPr>
        <w:t xml:space="preserve">контрольно-аналитического отдела </w:t>
      </w:r>
      <w:r w:rsidRPr="00FB318D">
        <w:rPr>
          <w:rFonts w:ascii="Times New Roman" w:eastAsia="Times New Roman" w:hAnsi="Times New Roman" w:cs="Times New Roman"/>
          <w:bCs/>
          <w:sz w:val="24"/>
          <w:szCs w:val="24"/>
          <w:lang w:eastAsia="ru-RU"/>
        </w:rPr>
        <w:t xml:space="preserve">Межрайонной ФНС России № 4 по Омской области (далее </w:t>
      </w:r>
      <w:proofErr w:type="gramStart"/>
      <w:r w:rsidRPr="00FB318D">
        <w:rPr>
          <w:rFonts w:ascii="Times New Roman" w:eastAsia="Times New Roman" w:hAnsi="Times New Roman" w:cs="Times New Roman"/>
          <w:bCs/>
          <w:sz w:val="24"/>
          <w:szCs w:val="24"/>
          <w:lang w:eastAsia="ru-RU"/>
        </w:rPr>
        <w:t>–</w:t>
      </w:r>
      <w:r w:rsidRPr="00FB318D">
        <w:rPr>
          <w:rFonts w:ascii="Times New Roman" w:eastAsia="Times New Roman" w:hAnsi="Times New Roman" w:cs="Times New Roman"/>
          <w:sz w:val="24"/>
          <w:szCs w:val="24"/>
          <w:lang w:eastAsia="ru-RU"/>
        </w:rPr>
        <w:t>г</w:t>
      </w:r>
      <w:proofErr w:type="gramEnd"/>
      <w:r w:rsidRPr="00FB318D">
        <w:rPr>
          <w:rFonts w:ascii="Times New Roman" w:eastAsia="Times New Roman" w:hAnsi="Times New Roman" w:cs="Times New Roman"/>
          <w:sz w:val="24"/>
          <w:szCs w:val="24"/>
          <w:lang w:eastAsia="ru-RU"/>
        </w:rPr>
        <w:t>осударственный налоговый инспектор</w:t>
      </w:r>
      <w:r w:rsidRPr="00FB318D">
        <w:rPr>
          <w:rFonts w:ascii="Times New Roman" w:eastAsia="Times New Roman" w:hAnsi="Times New Roman" w:cs="Times New Roman"/>
          <w:bCs/>
          <w:sz w:val="24"/>
          <w:szCs w:val="24"/>
          <w:lang w:eastAsia="ru-RU"/>
        </w:rPr>
        <w:t>)</w:t>
      </w:r>
      <w:r w:rsidRPr="00FB318D">
        <w:rPr>
          <w:rFonts w:ascii="Times New Roman" w:eastAsia="Times New Roman" w:hAnsi="Times New Roman" w:cs="Times New Roman"/>
          <w:sz w:val="24"/>
          <w:szCs w:val="24"/>
          <w:lang w:eastAsia="ru-RU"/>
        </w:rPr>
        <w:t xml:space="preserve"> относится к ведущей группе должностей гражданской службы категории «Специалисты».</w:t>
      </w:r>
    </w:p>
    <w:p w:rsidR="00FB318D" w:rsidRPr="00FB318D" w:rsidRDefault="00FB318D" w:rsidP="00FB318D">
      <w:pPr>
        <w:widowControl w:val="0"/>
        <w:autoSpaceDE w:val="0"/>
        <w:autoSpaceDN w:val="0"/>
        <w:adjustRightInd w:val="0"/>
        <w:spacing w:after="0" w:line="240" w:lineRule="auto"/>
        <w:ind w:firstLine="720"/>
        <w:jc w:val="both"/>
        <w:rPr>
          <w:rFonts w:ascii="Arial" w:eastAsia="Times New Roman" w:hAnsi="Arial" w:cs="Arial"/>
          <w:b/>
          <w:sz w:val="24"/>
          <w:szCs w:val="24"/>
        </w:rPr>
      </w:pPr>
      <w:r w:rsidRPr="00FB318D">
        <w:rPr>
          <w:rFonts w:ascii="Times New Roman" w:eastAsia="Times New Roman" w:hAnsi="Times New Roman" w:cs="Times New Roman"/>
          <w:sz w:val="24"/>
          <w:szCs w:val="24"/>
        </w:rPr>
        <w:t>Регистрационный номер (код) должности – 11-3-4-096.</w:t>
      </w:r>
    </w:p>
    <w:p w:rsidR="00FB318D" w:rsidRPr="00FB318D" w:rsidRDefault="00FB318D" w:rsidP="00FB318D">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FB318D">
        <w:rPr>
          <w:rFonts w:ascii="Times New Roman" w:eastAsia="Times New Roman" w:hAnsi="Times New Roman" w:cs="Times New Roman"/>
          <w:sz w:val="24"/>
          <w:szCs w:val="24"/>
        </w:rPr>
        <w:t>2. </w:t>
      </w:r>
      <w:r w:rsidRPr="00FB318D">
        <w:rPr>
          <w:rFonts w:ascii="Times New Roman" w:eastAsia="Times New Roman" w:hAnsi="Times New Roman" w:cs="Arial"/>
          <w:sz w:val="24"/>
          <w:szCs w:val="24"/>
        </w:rPr>
        <w:t>Область профессиональной служебной деятельности государственного налогового инспектора</w:t>
      </w:r>
      <w:r w:rsidRPr="00FB318D">
        <w:rPr>
          <w:rFonts w:ascii="Times New Roman" w:eastAsia="Times New Roman" w:hAnsi="Times New Roman" w:cs="Times New Roman"/>
          <w:sz w:val="24"/>
          <w:szCs w:val="24"/>
        </w:rPr>
        <w:t xml:space="preserve">: </w:t>
      </w:r>
    </w:p>
    <w:p w:rsidR="00FB318D" w:rsidRPr="00FB318D" w:rsidRDefault="00FB318D" w:rsidP="00FB318D">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FB318D">
        <w:rPr>
          <w:rFonts w:ascii="Times New Roman" w:eastAsia="Times New Roman" w:hAnsi="Times New Roman" w:cs="Times New Roman"/>
          <w:sz w:val="24"/>
          <w:szCs w:val="24"/>
        </w:rPr>
        <w:t>- регулирование налоговой деятельности.</w:t>
      </w:r>
    </w:p>
    <w:p w:rsidR="00FB318D" w:rsidRPr="00FB318D" w:rsidRDefault="00FB318D" w:rsidP="00FB318D">
      <w:pPr>
        <w:widowControl w:val="0"/>
        <w:tabs>
          <w:tab w:val="left" w:pos="567"/>
        </w:tabs>
        <w:autoSpaceDE w:val="0"/>
        <w:autoSpaceDN w:val="0"/>
        <w:adjustRightInd w:val="0"/>
        <w:spacing w:after="0" w:line="240" w:lineRule="auto"/>
        <w:ind w:firstLine="567"/>
        <w:jc w:val="both"/>
        <w:rPr>
          <w:rFonts w:ascii="Times New Roman" w:eastAsia="Times New Roman" w:hAnsi="Times New Roman" w:cs="Arial"/>
          <w:sz w:val="24"/>
          <w:szCs w:val="24"/>
        </w:rPr>
      </w:pPr>
      <w:r w:rsidRPr="00FB318D">
        <w:rPr>
          <w:rFonts w:ascii="Times New Roman" w:eastAsia="Times New Roman" w:hAnsi="Times New Roman" w:cs="Times New Roman"/>
          <w:sz w:val="24"/>
          <w:szCs w:val="24"/>
        </w:rPr>
        <w:t>3. </w:t>
      </w:r>
      <w:r w:rsidRPr="00FB318D">
        <w:rPr>
          <w:rFonts w:ascii="Times New Roman" w:eastAsia="Times New Roman" w:hAnsi="Times New Roman" w:cs="Arial"/>
          <w:sz w:val="24"/>
          <w:szCs w:val="24"/>
        </w:rPr>
        <w:t xml:space="preserve">Вид профессиональной служебной деятельности государственного налогового инспектора: </w:t>
      </w:r>
    </w:p>
    <w:p w:rsidR="00FB318D" w:rsidRPr="00FB318D" w:rsidRDefault="00FB318D" w:rsidP="00FB318D">
      <w:pPr>
        <w:tabs>
          <w:tab w:val="left" w:pos="567"/>
          <w:tab w:val="left" w:pos="4953"/>
        </w:tabs>
        <w:spacing w:after="0" w:line="240" w:lineRule="auto"/>
        <w:ind w:firstLine="567"/>
        <w:jc w:val="both"/>
        <w:rPr>
          <w:rFonts w:ascii="Times New Roman" w:eastAsia="Times New Roman" w:hAnsi="Times New Roman" w:cs="Arial"/>
          <w:sz w:val="24"/>
          <w:szCs w:val="24"/>
          <w:lang w:eastAsia="ru-RU"/>
        </w:rPr>
      </w:pPr>
      <w:r w:rsidRPr="00FB318D">
        <w:rPr>
          <w:rFonts w:ascii="Times New Roman" w:eastAsia="Times New Roman" w:hAnsi="Times New Roman" w:cs="Arial"/>
          <w:sz w:val="24"/>
          <w:szCs w:val="24"/>
          <w:lang w:eastAsia="ru-RU"/>
        </w:rPr>
        <w:t xml:space="preserve">- Администрирование и </w:t>
      </w:r>
      <w:proofErr w:type="gramStart"/>
      <w:r w:rsidRPr="00FB318D">
        <w:rPr>
          <w:rFonts w:ascii="Times New Roman" w:eastAsia="Times New Roman" w:hAnsi="Times New Roman" w:cs="Arial"/>
          <w:sz w:val="24"/>
          <w:szCs w:val="24"/>
          <w:lang w:eastAsia="ru-RU"/>
        </w:rPr>
        <w:t>контроль за</w:t>
      </w:r>
      <w:proofErr w:type="gramEnd"/>
      <w:r w:rsidRPr="00FB318D">
        <w:rPr>
          <w:rFonts w:ascii="Times New Roman" w:eastAsia="Times New Roman" w:hAnsi="Times New Roman" w:cs="Arial"/>
          <w:sz w:val="24"/>
          <w:szCs w:val="24"/>
          <w:lang w:eastAsia="ru-RU"/>
        </w:rPr>
        <w:t xml:space="preserve"> правильностью исчисления, полнотой и своевременностью уплаты налога на добавленную стоимость;</w:t>
      </w:r>
    </w:p>
    <w:p w:rsidR="00FB318D" w:rsidRPr="00FB318D" w:rsidRDefault="00FB318D" w:rsidP="00FB318D">
      <w:pPr>
        <w:shd w:val="clear" w:color="auto" w:fill="FFFFFF"/>
        <w:spacing w:after="0" w:line="274" w:lineRule="exact"/>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4. Назначение на должность и освобождение от должности государственного налогового инспектора</w:t>
      </w:r>
      <w:r w:rsidRPr="00FB318D">
        <w:rPr>
          <w:rFonts w:ascii="Times New Roman" w:eastAsia="Times New Roman" w:hAnsi="Times New Roman" w:cs="Times New Roman"/>
          <w:b/>
          <w:sz w:val="24"/>
          <w:szCs w:val="24"/>
          <w:lang w:eastAsia="ru-RU"/>
        </w:rPr>
        <w:t xml:space="preserve"> </w:t>
      </w:r>
      <w:r w:rsidRPr="00FB318D">
        <w:rPr>
          <w:rFonts w:ascii="Times New Roman" w:eastAsia="Times New Roman" w:hAnsi="Times New Roman" w:cs="Times New Roman"/>
          <w:sz w:val="24"/>
          <w:szCs w:val="24"/>
          <w:lang w:eastAsia="ru-RU"/>
        </w:rPr>
        <w:t xml:space="preserve">отдела осуществляются приказом </w:t>
      </w:r>
      <w:r w:rsidRPr="00FB318D">
        <w:rPr>
          <w:rFonts w:ascii="Times New Roman" w:eastAsia="Times New Roman" w:hAnsi="Times New Roman" w:cs="Times New Roman"/>
          <w:bCs/>
          <w:sz w:val="24"/>
          <w:szCs w:val="24"/>
          <w:lang w:eastAsia="ru-RU"/>
        </w:rPr>
        <w:t>Межрайонной</w:t>
      </w:r>
      <w:r w:rsidRPr="00FB318D">
        <w:rPr>
          <w:rFonts w:ascii="Times New Roman" w:eastAsia="Times New Roman" w:hAnsi="Times New Roman" w:cs="Times New Roman"/>
          <w:sz w:val="24"/>
          <w:szCs w:val="24"/>
          <w:lang w:eastAsia="ru-RU"/>
        </w:rPr>
        <w:t xml:space="preserve"> ФНС России № 4 по Омской области</w:t>
      </w:r>
      <w:r w:rsidRPr="00FB318D">
        <w:rPr>
          <w:rFonts w:ascii="Times New Roman" w:eastAsia="Times New Roman" w:hAnsi="Times New Roman" w:cs="Times New Roman"/>
          <w:b/>
          <w:sz w:val="24"/>
          <w:szCs w:val="24"/>
          <w:lang w:eastAsia="ru-RU"/>
        </w:rPr>
        <w:t xml:space="preserve"> </w:t>
      </w:r>
      <w:r w:rsidRPr="00FB318D">
        <w:rPr>
          <w:rFonts w:ascii="Times New Roman" w:eastAsia="Times New Roman" w:hAnsi="Times New Roman" w:cs="Times New Roman"/>
          <w:sz w:val="24"/>
          <w:szCs w:val="24"/>
          <w:lang w:eastAsia="ru-RU"/>
        </w:rPr>
        <w:t xml:space="preserve">(далее - инспекция). </w:t>
      </w:r>
    </w:p>
    <w:p w:rsidR="00FB318D" w:rsidRPr="00FB318D" w:rsidRDefault="00FB318D" w:rsidP="00FB318D">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5. Государственный налоговый инспектор</w:t>
      </w:r>
      <w:r w:rsidRPr="00FB318D">
        <w:rPr>
          <w:rFonts w:ascii="Times New Roman" w:eastAsia="Times New Roman" w:hAnsi="Times New Roman" w:cs="Times New Roman"/>
          <w:b/>
          <w:sz w:val="24"/>
          <w:szCs w:val="24"/>
          <w:lang w:eastAsia="ru-RU"/>
        </w:rPr>
        <w:t xml:space="preserve"> </w:t>
      </w:r>
      <w:r w:rsidRPr="00FB318D">
        <w:rPr>
          <w:rFonts w:ascii="Times New Roman" w:eastAsia="Times New Roman" w:hAnsi="Times New Roman" w:cs="Times New Roman"/>
          <w:sz w:val="24"/>
          <w:szCs w:val="24"/>
          <w:lang w:eastAsia="ru-RU"/>
        </w:rPr>
        <w:t>отдела непосредственно подчиняется  начальнику контрольно-аналитического отдела (далее - начальник отдела).</w:t>
      </w:r>
    </w:p>
    <w:p w:rsidR="00FB318D" w:rsidRPr="00FB318D" w:rsidRDefault="00FB318D" w:rsidP="00FB318D">
      <w:pPr>
        <w:shd w:val="clear" w:color="auto" w:fill="FFFFFF"/>
        <w:tabs>
          <w:tab w:val="left" w:pos="540"/>
        </w:tabs>
        <w:spacing w:after="0" w:line="274" w:lineRule="exact"/>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В случае служебной необходимости данную должность замещает заместитель начальника контрольно-аналитического отдела  (или специалист</w:t>
      </w:r>
      <w:proofErr w:type="gramStart"/>
      <w:r w:rsidRPr="00FB318D">
        <w:rPr>
          <w:rFonts w:ascii="Times New Roman" w:eastAsia="Times New Roman" w:hAnsi="Times New Roman" w:cs="Times New Roman"/>
          <w:sz w:val="24"/>
          <w:szCs w:val="24"/>
          <w:lang w:eastAsia="ru-RU"/>
        </w:rPr>
        <w:t xml:space="preserve"> )</w:t>
      </w:r>
      <w:proofErr w:type="gramEnd"/>
      <w:r w:rsidRPr="00FB318D">
        <w:rPr>
          <w:rFonts w:ascii="Times New Roman" w:eastAsia="Times New Roman" w:hAnsi="Times New Roman" w:cs="Times New Roman"/>
          <w:sz w:val="24"/>
          <w:szCs w:val="24"/>
          <w:lang w:eastAsia="ru-RU"/>
        </w:rPr>
        <w:t xml:space="preserve"> по согласованию с курирующим заместителем начальника инспекции или начальником инспекции.</w:t>
      </w:r>
    </w:p>
    <w:p w:rsidR="00FB318D" w:rsidRPr="00FB318D" w:rsidRDefault="00FB318D" w:rsidP="00FB318D">
      <w:pPr>
        <w:spacing w:after="0" w:line="240" w:lineRule="auto"/>
        <w:ind w:right="-56"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Государственный налоговый инспектор</w:t>
      </w:r>
      <w:r w:rsidRPr="00FB318D">
        <w:rPr>
          <w:rFonts w:ascii="Times New Roman" w:eastAsia="Times New Roman" w:hAnsi="Times New Roman" w:cs="Times New Roman"/>
          <w:b/>
          <w:sz w:val="24"/>
          <w:szCs w:val="24"/>
          <w:lang w:eastAsia="ru-RU"/>
        </w:rPr>
        <w:t xml:space="preserve"> </w:t>
      </w:r>
      <w:r w:rsidRPr="00FB318D">
        <w:rPr>
          <w:rFonts w:ascii="Times New Roman" w:eastAsia="Times New Roman" w:hAnsi="Times New Roman" w:cs="Times New Roman"/>
          <w:sz w:val="24"/>
          <w:szCs w:val="24"/>
          <w:lang w:eastAsia="ru-RU"/>
        </w:rPr>
        <w:t>отдела замещает иного специалиста контрольно-аналитического отдела.</w:t>
      </w:r>
    </w:p>
    <w:p w:rsidR="00FB318D" w:rsidRPr="00FB318D" w:rsidRDefault="00FB318D" w:rsidP="00FB318D">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rPr>
      </w:pPr>
    </w:p>
    <w:p w:rsidR="00FB318D" w:rsidRPr="00FB318D" w:rsidRDefault="00FB318D" w:rsidP="00FB318D">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rPr>
      </w:pPr>
      <w:r w:rsidRPr="00FB318D">
        <w:rPr>
          <w:rFonts w:ascii="Times New Roman" w:eastAsia="Times New Roman" w:hAnsi="Times New Roman" w:cs="Times New Roman"/>
          <w:b/>
          <w:sz w:val="24"/>
          <w:szCs w:val="24"/>
        </w:rPr>
        <w:t xml:space="preserve">II. Квалификационные требования </w:t>
      </w:r>
      <w:r w:rsidRPr="00FB318D">
        <w:rPr>
          <w:rFonts w:ascii="Times New Roman" w:eastAsia="Times New Roman" w:hAnsi="Times New Roman" w:cs="Times New Roman"/>
          <w:b/>
          <w:sz w:val="24"/>
          <w:szCs w:val="24"/>
        </w:rPr>
        <w:br/>
        <w:t>для замещения должности гражданской службы</w:t>
      </w:r>
    </w:p>
    <w:p w:rsidR="00FB318D" w:rsidRPr="00FB318D" w:rsidRDefault="00FB318D" w:rsidP="00FB318D">
      <w:pPr>
        <w:widowControl w:val="0"/>
        <w:autoSpaceDE w:val="0"/>
        <w:autoSpaceDN w:val="0"/>
        <w:adjustRightInd w:val="0"/>
        <w:spacing w:after="0" w:line="240" w:lineRule="auto"/>
        <w:ind w:firstLine="567"/>
        <w:jc w:val="both"/>
        <w:rPr>
          <w:rFonts w:ascii="Times New Roman" w:eastAsia="Times New Roman" w:hAnsi="Times New Roman" w:cs="Arial"/>
          <w:sz w:val="24"/>
          <w:szCs w:val="24"/>
        </w:rPr>
      </w:pPr>
      <w:r w:rsidRPr="00FB318D">
        <w:rPr>
          <w:rFonts w:ascii="Times New Roman" w:eastAsia="Times New Roman" w:hAnsi="Times New Roman" w:cs="Arial"/>
          <w:sz w:val="24"/>
          <w:szCs w:val="24"/>
        </w:rPr>
        <w:t>6. Для замещения должности государственного налогового инспектора отдела устанавливаются следующие требования.</w:t>
      </w:r>
    </w:p>
    <w:p w:rsidR="00FB318D" w:rsidRPr="00FB318D" w:rsidRDefault="00FB318D" w:rsidP="00FB318D">
      <w:pPr>
        <w:widowControl w:val="0"/>
        <w:spacing w:after="0" w:line="240" w:lineRule="auto"/>
        <w:ind w:firstLine="567"/>
        <w:jc w:val="both"/>
        <w:rPr>
          <w:rFonts w:ascii="Times New Roman" w:eastAsia="Times New Roman" w:hAnsi="Times New Roman" w:cs="Arial"/>
          <w:sz w:val="24"/>
          <w:szCs w:val="24"/>
          <w:lang w:eastAsia="ru-RU"/>
        </w:rPr>
      </w:pPr>
      <w:r w:rsidRPr="00FB318D">
        <w:rPr>
          <w:rFonts w:ascii="Times New Roman" w:eastAsia="Times New Roman" w:hAnsi="Times New Roman" w:cs="Times New Roman"/>
          <w:sz w:val="24"/>
          <w:szCs w:val="24"/>
          <w:lang w:eastAsia="ru-RU"/>
        </w:rPr>
        <w:t>6.1. </w:t>
      </w:r>
      <w:r w:rsidRPr="00FB318D">
        <w:rPr>
          <w:rFonts w:ascii="Times New Roman" w:eastAsia="Times New Roman" w:hAnsi="Times New Roman" w:cs="Arial"/>
          <w:sz w:val="24"/>
          <w:szCs w:val="24"/>
          <w:lang w:eastAsia="ru-RU"/>
        </w:rPr>
        <w:t xml:space="preserve">Наличие высшего образования – </w:t>
      </w:r>
      <w:proofErr w:type="spellStart"/>
      <w:r w:rsidRPr="00FB318D">
        <w:rPr>
          <w:rFonts w:ascii="Times New Roman" w:eastAsia="Times New Roman" w:hAnsi="Times New Roman" w:cs="Arial"/>
          <w:sz w:val="24"/>
          <w:szCs w:val="24"/>
          <w:lang w:eastAsia="ru-RU"/>
        </w:rPr>
        <w:t>бакалавриат</w:t>
      </w:r>
      <w:proofErr w:type="spellEnd"/>
      <w:r w:rsidRPr="00FB318D">
        <w:rPr>
          <w:rFonts w:ascii="Times New Roman" w:eastAsia="Times New Roman" w:hAnsi="Times New Roman" w:cs="Arial"/>
          <w:sz w:val="24"/>
          <w:szCs w:val="24"/>
          <w:lang w:eastAsia="ru-RU"/>
        </w:rPr>
        <w:t xml:space="preserve"> по направлению подготовки» Финансы и кредит», «Экономика и управление».</w:t>
      </w:r>
    </w:p>
    <w:p w:rsidR="00FB318D" w:rsidRPr="00FB318D" w:rsidRDefault="00FB318D" w:rsidP="00FB318D">
      <w:pPr>
        <w:tabs>
          <w:tab w:val="left" w:pos="360"/>
        </w:tabs>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B318D">
        <w:rPr>
          <w:rFonts w:ascii="Times New Roman" w:eastAsia="Times New Roman" w:hAnsi="Times New Roman" w:cs="Times New Roman"/>
          <w:spacing w:val="-2"/>
          <w:sz w:val="24"/>
          <w:szCs w:val="24"/>
          <w:lang w:eastAsia="ru-RU"/>
        </w:rPr>
        <w:t>6.2. </w:t>
      </w:r>
      <w:r w:rsidRPr="00FB318D">
        <w:rPr>
          <w:rFonts w:ascii="Times New Roman" w:eastAsia="Times New Roman" w:hAnsi="Times New Roman" w:cs="Times New Roman"/>
          <w:sz w:val="24"/>
          <w:szCs w:val="24"/>
          <w:lang w:eastAsia="ru-RU"/>
        </w:rPr>
        <w:t>Для замещения должности государственного налогового инспектора не установлено требований к стажу гражданской службы;</w:t>
      </w:r>
    </w:p>
    <w:p w:rsidR="00FB318D" w:rsidRPr="00FB318D" w:rsidRDefault="00FB318D" w:rsidP="00FB318D">
      <w:pPr>
        <w:tabs>
          <w:tab w:val="left" w:pos="360"/>
        </w:tabs>
        <w:autoSpaceDE w:val="0"/>
        <w:autoSpaceDN w:val="0"/>
        <w:adjustRightInd w:val="0"/>
        <w:spacing w:after="0" w:line="240" w:lineRule="auto"/>
        <w:ind w:firstLine="567"/>
        <w:jc w:val="both"/>
        <w:outlineLvl w:val="1"/>
        <w:rPr>
          <w:rFonts w:ascii="Times New Roman" w:eastAsia="Times New Roman" w:hAnsi="Times New Roman" w:cs="Times New Roman"/>
          <w:spacing w:val="-2"/>
          <w:sz w:val="24"/>
          <w:szCs w:val="24"/>
          <w:lang w:eastAsia="ru-RU"/>
        </w:rPr>
      </w:pPr>
      <w:r w:rsidRPr="00FB318D">
        <w:rPr>
          <w:rFonts w:ascii="Times New Roman" w:eastAsia="Times New Roman" w:hAnsi="Times New Roman" w:cs="Times New Roman"/>
          <w:spacing w:val="-2"/>
          <w:sz w:val="24"/>
          <w:szCs w:val="24"/>
          <w:lang w:eastAsia="ru-RU"/>
        </w:rPr>
        <w:t xml:space="preserve">6.3. Наличие базовых знаний: </w:t>
      </w:r>
    </w:p>
    <w:p w:rsidR="00FB318D" w:rsidRPr="00FB318D" w:rsidRDefault="00FB318D" w:rsidP="00FB318D">
      <w:pPr>
        <w:widowControl w:val="0"/>
        <w:spacing w:after="0" w:line="240" w:lineRule="auto"/>
        <w:ind w:firstLine="567"/>
        <w:jc w:val="both"/>
        <w:rPr>
          <w:rFonts w:ascii="Times New Roman" w:eastAsia="Times New Roman" w:hAnsi="Times New Roman" w:cs="Times New Roman"/>
          <w:spacing w:val="-2"/>
          <w:sz w:val="24"/>
          <w:szCs w:val="24"/>
          <w:lang w:eastAsia="ru-RU"/>
        </w:rPr>
      </w:pPr>
      <w:r w:rsidRPr="00FB318D">
        <w:rPr>
          <w:rFonts w:ascii="Times New Roman" w:eastAsia="Times New Roman" w:hAnsi="Times New Roman" w:cs="Times New Roman"/>
          <w:sz w:val="24"/>
          <w:szCs w:val="24"/>
          <w:lang w:eastAsia="ru-RU"/>
        </w:rPr>
        <w:t>1) знание государственного языка Российской Федерации (русского языка);</w:t>
      </w:r>
    </w:p>
    <w:p w:rsidR="00FB318D" w:rsidRPr="00FB318D" w:rsidRDefault="00FB318D" w:rsidP="00FB318D">
      <w:pPr>
        <w:widowControl w:val="0"/>
        <w:spacing w:after="0" w:line="240" w:lineRule="auto"/>
        <w:ind w:firstLine="567"/>
        <w:jc w:val="both"/>
        <w:rPr>
          <w:rFonts w:ascii="Times New Roman" w:eastAsia="Times New Roman" w:hAnsi="Times New Roman" w:cs="Times New Roman"/>
          <w:spacing w:val="-2"/>
          <w:sz w:val="24"/>
          <w:szCs w:val="24"/>
          <w:lang w:eastAsia="ru-RU"/>
        </w:rPr>
      </w:pPr>
      <w:r w:rsidRPr="00FB318D">
        <w:rPr>
          <w:rFonts w:ascii="Times New Roman" w:eastAsia="Times New Roman" w:hAnsi="Times New Roman" w:cs="Times New Roman"/>
          <w:spacing w:val="-2"/>
          <w:sz w:val="24"/>
          <w:szCs w:val="24"/>
          <w:lang w:eastAsia="ru-RU"/>
        </w:rPr>
        <w:t>2) Знание основ:</w:t>
      </w:r>
    </w:p>
    <w:p w:rsidR="00FB318D" w:rsidRPr="00FB318D" w:rsidRDefault="00FB318D" w:rsidP="00FB318D">
      <w:pPr>
        <w:widowControl w:val="0"/>
        <w:spacing w:after="0" w:line="240" w:lineRule="auto"/>
        <w:ind w:firstLine="567"/>
        <w:jc w:val="both"/>
        <w:rPr>
          <w:rFonts w:ascii="Times New Roman" w:eastAsia="Times New Roman" w:hAnsi="Times New Roman" w:cs="Times New Roman"/>
          <w:spacing w:val="-2"/>
          <w:sz w:val="24"/>
          <w:szCs w:val="24"/>
          <w:lang w:eastAsia="ru-RU"/>
        </w:rPr>
      </w:pPr>
      <w:r w:rsidRPr="00FB318D">
        <w:rPr>
          <w:rFonts w:ascii="Times New Roman" w:eastAsia="Times New Roman" w:hAnsi="Times New Roman" w:cs="Times New Roman"/>
          <w:spacing w:val="-2"/>
          <w:sz w:val="24"/>
          <w:szCs w:val="24"/>
          <w:lang w:eastAsia="ru-RU"/>
        </w:rPr>
        <w:t>- Конституции Российской Федерации;</w:t>
      </w:r>
    </w:p>
    <w:p w:rsidR="00FB318D" w:rsidRPr="00FB318D" w:rsidRDefault="00FB318D" w:rsidP="00FB318D">
      <w:pPr>
        <w:widowControl w:val="0"/>
        <w:spacing w:after="0" w:line="240" w:lineRule="auto"/>
        <w:ind w:firstLine="567"/>
        <w:jc w:val="both"/>
        <w:rPr>
          <w:rFonts w:ascii="Times New Roman" w:eastAsia="Times New Roman" w:hAnsi="Times New Roman" w:cs="Times New Roman"/>
          <w:spacing w:val="-2"/>
          <w:sz w:val="24"/>
          <w:szCs w:val="24"/>
          <w:lang w:eastAsia="ru-RU"/>
        </w:rPr>
      </w:pPr>
      <w:r w:rsidRPr="00FB318D">
        <w:rPr>
          <w:rFonts w:ascii="Times New Roman" w:eastAsia="Times New Roman" w:hAnsi="Times New Roman" w:cs="Times New Roman"/>
          <w:spacing w:val="-2"/>
          <w:sz w:val="24"/>
          <w:szCs w:val="24"/>
          <w:lang w:eastAsia="ru-RU"/>
        </w:rPr>
        <w:t>- Федерального закона от 27 мая 2003 г. № 58-ФЗ «О системе государственной службы Российской Федерации»;</w:t>
      </w:r>
    </w:p>
    <w:p w:rsidR="00FB318D" w:rsidRPr="00FB318D" w:rsidRDefault="00FB318D" w:rsidP="00FB318D">
      <w:pPr>
        <w:widowControl w:val="0"/>
        <w:spacing w:after="0" w:line="240" w:lineRule="auto"/>
        <w:ind w:firstLine="567"/>
        <w:jc w:val="both"/>
        <w:rPr>
          <w:rFonts w:ascii="Times New Roman" w:eastAsia="Times New Roman" w:hAnsi="Times New Roman" w:cs="Times New Roman"/>
          <w:spacing w:val="-2"/>
          <w:sz w:val="24"/>
          <w:szCs w:val="24"/>
          <w:lang w:eastAsia="ru-RU"/>
        </w:rPr>
      </w:pPr>
      <w:r w:rsidRPr="00FB318D">
        <w:rPr>
          <w:rFonts w:ascii="Times New Roman" w:eastAsia="Times New Roman" w:hAnsi="Times New Roman" w:cs="Times New Roman"/>
          <w:spacing w:val="-2"/>
          <w:sz w:val="24"/>
          <w:szCs w:val="24"/>
          <w:lang w:eastAsia="ru-RU"/>
        </w:rPr>
        <w:t>- Федерального закона от 27 июля 2004 г. № 79-ФЗ «О государственной гражданской службе Российской Федерации»;</w:t>
      </w:r>
    </w:p>
    <w:p w:rsidR="00FB318D" w:rsidRPr="00FB318D" w:rsidRDefault="00FB318D" w:rsidP="00FB318D">
      <w:pPr>
        <w:widowControl w:val="0"/>
        <w:spacing w:after="0" w:line="240" w:lineRule="auto"/>
        <w:ind w:firstLine="567"/>
        <w:jc w:val="both"/>
        <w:rPr>
          <w:rFonts w:ascii="Times New Roman" w:eastAsia="Times New Roman" w:hAnsi="Times New Roman" w:cs="Times New Roman"/>
          <w:spacing w:val="-2"/>
          <w:sz w:val="24"/>
          <w:szCs w:val="24"/>
          <w:lang w:eastAsia="ru-RU"/>
        </w:rPr>
      </w:pPr>
      <w:r w:rsidRPr="00FB318D">
        <w:rPr>
          <w:rFonts w:ascii="Times New Roman" w:eastAsia="Times New Roman" w:hAnsi="Times New Roman" w:cs="Times New Roman"/>
          <w:spacing w:val="-2"/>
          <w:sz w:val="24"/>
          <w:szCs w:val="24"/>
          <w:lang w:eastAsia="ru-RU"/>
        </w:rPr>
        <w:t>- Федерального закона от 25 декабря 2008 г. № 273-ФЗ «О противодействии коррупции»;</w:t>
      </w:r>
    </w:p>
    <w:p w:rsidR="00FB318D" w:rsidRPr="00FB318D" w:rsidRDefault="00FB318D" w:rsidP="00FB318D">
      <w:pPr>
        <w:widowControl w:val="0"/>
        <w:spacing w:after="0" w:line="240" w:lineRule="auto"/>
        <w:ind w:firstLine="567"/>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3) знания в области информационно-коммуникационных технологий:</w:t>
      </w:r>
    </w:p>
    <w:p w:rsidR="00FB318D" w:rsidRPr="00FB318D" w:rsidRDefault="00FB318D" w:rsidP="00FB318D">
      <w:pPr>
        <w:widowControl w:val="0"/>
        <w:spacing w:after="0" w:line="240" w:lineRule="auto"/>
        <w:ind w:firstLine="567"/>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 знание основ информационной безопасности и защиты информации;</w:t>
      </w:r>
    </w:p>
    <w:p w:rsidR="00FB318D" w:rsidRPr="00FB318D" w:rsidRDefault="00FB318D" w:rsidP="00FB318D">
      <w:pPr>
        <w:widowControl w:val="0"/>
        <w:spacing w:after="0" w:line="240" w:lineRule="auto"/>
        <w:ind w:firstLine="567"/>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lastRenderedPageBreak/>
        <w:t>- знание основных положений законодательства о персональных данных;</w:t>
      </w:r>
    </w:p>
    <w:p w:rsidR="00FB318D" w:rsidRPr="00FB318D" w:rsidRDefault="00FB318D" w:rsidP="00FB318D">
      <w:pPr>
        <w:widowControl w:val="0"/>
        <w:spacing w:after="0" w:line="240" w:lineRule="auto"/>
        <w:ind w:firstLine="567"/>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 знание общих принципов функционирования системы электронного  документооборота;</w:t>
      </w:r>
    </w:p>
    <w:p w:rsidR="00FB318D" w:rsidRPr="00FB318D" w:rsidRDefault="00FB318D" w:rsidP="00FB318D">
      <w:pPr>
        <w:widowControl w:val="0"/>
        <w:spacing w:after="0" w:line="240" w:lineRule="auto"/>
        <w:ind w:firstLine="567"/>
        <w:rPr>
          <w:rFonts w:ascii="Times New Roman" w:eastAsia="Times New Roman" w:hAnsi="Times New Roman" w:cs="Times New Roman"/>
          <w:spacing w:val="-2"/>
          <w:sz w:val="24"/>
          <w:szCs w:val="24"/>
          <w:lang w:eastAsia="ru-RU"/>
        </w:rPr>
      </w:pPr>
      <w:r w:rsidRPr="00FB318D">
        <w:rPr>
          <w:rFonts w:ascii="Times New Roman" w:eastAsia="Times New Roman" w:hAnsi="Times New Roman" w:cs="Times New Roman"/>
          <w:spacing w:val="-2"/>
          <w:sz w:val="24"/>
          <w:szCs w:val="24"/>
          <w:lang w:eastAsia="ru-RU"/>
        </w:rPr>
        <w:t>- знание основных положений законодательства  электронной подписи;</w:t>
      </w:r>
    </w:p>
    <w:p w:rsidR="00FB318D" w:rsidRPr="00FB318D" w:rsidRDefault="00FB318D" w:rsidP="00FB318D">
      <w:pPr>
        <w:widowControl w:val="0"/>
        <w:spacing w:after="0" w:line="240" w:lineRule="auto"/>
        <w:ind w:firstLine="567"/>
        <w:rPr>
          <w:rFonts w:ascii="Times New Roman" w:eastAsia="Times New Roman" w:hAnsi="Times New Roman" w:cs="Times New Roman"/>
          <w:spacing w:val="-2"/>
          <w:sz w:val="24"/>
          <w:szCs w:val="24"/>
          <w:lang w:eastAsia="ru-RU"/>
        </w:rPr>
      </w:pPr>
      <w:r w:rsidRPr="00FB318D">
        <w:rPr>
          <w:rFonts w:ascii="Times New Roman" w:eastAsia="Times New Roman" w:hAnsi="Times New Roman" w:cs="Times New Roman"/>
          <w:spacing w:val="-2"/>
          <w:sz w:val="24"/>
          <w:szCs w:val="24"/>
          <w:lang w:eastAsia="ru-RU"/>
        </w:rPr>
        <w:t>- знания по применению персонального компьютера.</w:t>
      </w:r>
    </w:p>
    <w:p w:rsidR="00FB318D" w:rsidRPr="00FB318D" w:rsidRDefault="00FB318D" w:rsidP="00FB318D">
      <w:pPr>
        <w:tabs>
          <w:tab w:val="left" w:pos="33"/>
          <w:tab w:val="left" w:pos="567"/>
        </w:tabs>
        <w:spacing w:after="0" w:line="240" w:lineRule="auto"/>
        <w:ind w:firstLine="567"/>
        <w:contextualSpacing/>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 xml:space="preserve">4) должен знать служебный распорядок Инспекции, порядок работы со служебной информацией, инструкцию по делопроизводству, </w:t>
      </w:r>
      <w:r w:rsidRPr="00FB318D">
        <w:rPr>
          <w:rFonts w:ascii="Times New Roman" w:eastAsia="Calibri" w:hAnsi="Times New Roman" w:cs="Times New Roman"/>
          <w:bCs/>
          <w:sz w:val="24"/>
          <w:szCs w:val="24"/>
        </w:rPr>
        <w:t xml:space="preserve">правила и нормы охраны труда, техники безопасности и противопожарной защиты; </w:t>
      </w:r>
      <w:r w:rsidRPr="00FB318D">
        <w:rPr>
          <w:rFonts w:ascii="Times New Roman" w:eastAsia="Times New Roman" w:hAnsi="Times New Roman" w:cs="Times New Roman"/>
          <w:sz w:val="24"/>
          <w:szCs w:val="24"/>
          <w:lang w:bidi="en-US"/>
        </w:rPr>
        <w:t>должностной регламент.</w:t>
      </w:r>
    </w:p>
    <w:p w:rsidR="00FB318D" w:rsidRPr="00FB318D" w:rsidRDefault="00FB318D" w:rsidP="00FB318D">
      <w:pPr>
        <w:widowControl w:val="0"/>
        <w:tabs>
          <w:tab w:val="left" w:pos="567"/>
        </w:tabs>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6.4. Наличие профессиональных знаний:</w:t>
      </w:r>
    </w:p>
    <w:p w:rsidR="00FB318D" w:rsidRPr="00FB318D" w:rsidRDefault="00FB318D" w:rsidP="00FB318D">
      <w:pPr>
        <w:widowControl w:val="0"/>
        <w:spacing w:after="0" w:line="240" w:lineRule="auto"/>
        <w:ind w:firstLine="567"/>
        <w:jc w:val="both"/>
        <w:rPr>
          <w:rFonts w:ascii="Times New Roman" w:eastAsia="Times New Roman" w:hAnsi="Times New Roman" w:cs="Times New Roman"/>
          <w:spacing w:val="-2"/>
          <w:sz w:val="24"/>
          <w:szCs w:val="24"/>
          <w:lang w:eastAsia="ru-RU"/>
        </w:rPr>
      </w:pPr>
      <w:r w:rsidRPr="00FB318D">
        <w:rPr>
          <w:rFonts w:ascii="Times New Roman" w:eastAsia="Times New Roman" w:hAnsi="Times New Roman" w:cs="Times New Roman"/>
          <w:spacing w:val="-2"/>
          <w:sz w:val="24"/>
          <w:szCs w:val="24"/>
          <w:lang w:eastAsia="ru-RU"/>
        </w:rPr>
        <w:t>6.4.1. В сфере законодательства Российской Федерации:</w:t>
      </w:r>
    </w:p>
    <w:p w:rsidR="00FB318D" w:rsidRPr="00FB318D" w:rsidRDefault="00FB318D" w:rsidP="00FB318D">
      <w:pPr>
        <w:widowControl w:val="0"/>
        <w:spacing w:after="0" w:line="240" w:lineRule="auto"/>
        <w:ind w:firstLine="567"/>
        <w:jc w:val="both"/>
        <w:rPr>
          <w:rFonts w:ascii="Times New Roman" w:eastAsia="Times New Roman" w:hAnsi="Times New Roman" w:cs="Times New Roman"/>
          <w:spacing w:val="-2"/>
          <w:sz w:val="24"/>
          <w:szCs w:val="24"/>
          <w:lang w:eastAsia="ru-RU"/>
        </w:rPr>
      </w:pPr>
      <w:r w:rsidRPr="00FB318D">
        <w:rPr>
          <w:rFonts w:ascii="Times New Roman" w:eastAsia="Times New Roman" w:hAnsi="Times New Roman" w:cs="Times New Roman"/>
          <w:spacing w:val="-2"/>
          <w:sz w:val="24"/>
          <w:szCs w:val="24"/>
          <w:lang w:eastAsia="ru-RU"/>
        </w:rPr>
        <w:t>1) Налоговый Кодекс Российской Федерации (</w:t>
      </w:r>
      <w:hyperlink r:id="rId5" w:history="1">
        <w:r w:rsidRPr="00FB318D">
          <w:rPr>
            <w:rFonts w:ascii="Times New Roman" w:eastAsia="Times New Roman" w:hAnsi="Times New Roman" w:cs="Times New Roman"/>
            <w:color w:val="0000FF"/>
            <w:spacing w:val="-2"/>
            <w:sz w:val="24"/>
            <w:szCs w:val="24"/>
            <w:u w:val="single"/>
            <w:lang w:eastAsia="ru-RU"/>
          </w:rPr>
          <w:t>глава 2</w:t>
        </w:r>
      </w:hyperlink>
      <w:r w:rsidRPr="00FB318D">
        <w:rPr>
          <w:rFonts w:ascii="Times New Roman" w:eastAsia="Times New Roman" w:hAnsi="Times New Roman" w:cs="Times New Roman"/>
          <w:spacing w:val="-2"/>
          <w:sz w:val="24"/>
          <w:szCs w:val="24"/>
          <w:lang w:eastAsia="ru-RU"/>
        </w:rPr>
        <w:t>1 «Налог на добавленную стоимость»);</w:t>
      </w:r>
    </w:p>
    <w:p w:rsidR="00FB318D" w:rsidRPr="00FB318D" w:rsidRDefault="00FB318D" w:rsidP="00FB318D">
      <w:pPr>
        <w:shd w:val="clear" w:color="auto" w:fill="FFFFFF"/>
        <w:tabs>
          <w:tab w:val="left" w:pos="567"/>
        </w:tabs>
        <w:spacing w:after="0" w:line="240" w:lineRule="auto"/>
        <w:ind w:firstLine="567"/>
        <w:jc w:val="both"/>
        <w:rPr>
          <w:rFonts w:ascii="Times New Roman" w:eastAsia="Times New Roman" w:hAnsi="Times New Roman" w:cs="Times New Roman"/>
          <w:color w:val="000000"/>
          <w:spacing w:val="-3"/>
          <w:sz w:val="24"/>
          <w:szCs w:val="24"/>
          <w:lang w:eastAsia="ru-RU"/>
        </w:rPr>
      </w:pPr>
      <w:r w:rsidRPr="00FB318D">
        <w:rPr>
          <w:rFonts w:ascii="Times New Roman" w:eastAsia="Times New Roman" w:hAnsi="Times New Roman" w:cs="Times New Roman"/>
          <w:sz w:val="24"/>
          <w:szCs w:val="24"/>
          <w:lang w:eastAsia="ru-RU"/>
        </w:rPr>
        <w:t xml:space="preserve">2) </w:t>
      </w:r>
      <w:r w:rsidRPr="00FB318D">
        <w:rPr>
          <w:rFonts w:ascii="Times New Roman" w:eastAsia="Times New Roman" w:hAnsi="Times New Roman" w:cs="Times New Roman"/>
          <w:color w:val="000000"/>
          <w:spacing w:val="-3"/>
          <w:sz w:val="24"/>
          <w:szCs w:val="24"/>
          <w:lang w:eastAsia="ru-RU"/>
        </w:rPr>
        <w:t>Постановление Правительства Российской Федерации от 30 сентября 2004 № 506 «Об утверждении Положения о Федеральной налоговой службе»;</w:t>
      </w:r>
    </w:p>
    <w:p w:rsidR="00FB318D" w:rsidRPr="00FB318D" w:rsidRDefault="00FB318D" w:rsidP="00FB318D">
      <w:pPr>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 3) Типовой кодекс этики и служебного поведения государственных служащих Российской Федерации и муниципальных служащих (одобрен решением президиума Совета при Президенте РФ по противодействию коррупции от 23 декабря 2010 г. (протокол N 21));</w:t>
      </w:r>
    </w:p>
    <w:p w:rsidR="00FB318D" w:rsidRPr="00FB318D" w:rsidRDefault="00FB318D" w:rsidP="00FB318D">
      <w:pPr>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4) Кодекс Российской Федерации об административных правонарушениях                 (ст. 15.5, 15.6 КоАП);</w:t>
      </w:r>
    </w:p>
    <w:p w:rsidR="00FB318D" w:rsidRPr="00FB318D" w:rsidRDefault="00FB318D" w:rsidP="00FB318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FB318D">
        <w:rPr>
          <w:rFonts w:ascii="Times New Roman" w:eastAsia="Times New Roman" w:hAnsi="Times New Roman" w:cs="Times New Roman"/>
          <w:sz w:val="24"/>
          <w:szCs w:val="24"/>
        </w:rPr>
        <w:t>5) Приказ ФНС России от 29.10.2014 N ММВ-7-3/558@ (ред. от 20.12.2016)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 (Зарегистрировано в Минюсте России 15.12.2014 N 35171);</w:t>
      </w:r>
    </w:p>
    <w:p w:rsidR="00FB318D" w:rsidRPr="00FB318D" w:rsidRDefault="00FB318D" w:rsidP="00FB318D">
      <w:pPr>
        <w:tabs>
          <w:tab w:val="left" w:pos="567"/>
          <w:tab w:val="left" w:pos="993"/>
          <w:tab w:val="left" w:pos="1134"/>
          <w:tab w:val="left" w:pos="1276"/>
          <w:tab w:val="left" w:pos="1454"/>
          <w:tab w:val="left" w:pos="1843"/>
          <w:tab w:val="num" w:pos="1985"/>
        </w:tabs>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FB318D">
        <w:rPr>
          <w:rFonts w:ascii="Times New Roman" w:eastAsia="Times New Roman" w:hAnsi="Times New Roman" w:cs="Times New Roman"/>
          <w:b/>
          <w:sz w:val="26"/>
          <w:szCs w:val="26"/>
          <w:lang w:eastAsia="ru-RU"/>
        </w:rPr>
        <w:tab/>
      </w:r>
      <w:r w:rsidRPr="00FB318D">
        <w:rPr>
          <w:rFonts w:ascii="Times New Roman" w:eastAsia="Times New Roman" w:hAnsi="Times New Roman" w:cs="Times New Roman"/>
          <w:sz w:val="26"/>
          <w:szCs w:val="26"/>
          <w:lang w:eastAsia="ru-RU"/>
        </w:rPr>
        <w:t>6) Федеральный закон от 28 декабря 2010 г. № 390-ФЗ «О безопасности»;</w:t>
      </w:r>
    </w:p>
    <w:p w:rsidR="00FB318D" w:rsidRPr="00FB318D" w:rsidRDefault="00FB318D" w:rsidP="00FB318D">
      <w:pPr>
        <w:tabs>
          <w:tab w:val="left" w:pos="567"/>
          <w:tab w:val="left" w:pos="993"/>
          <w:tab w:val="left" w:pos="1134"/>
          <w:tab w:val="left" w:pos="1276"/>
          <w:tab w:val="left" w:pos="1462"/>
          <w:tab w:val="left" w:pos="1843"/>
          <w:tab w:val="num" w:pos="1985"/>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FB318D">
        <w:rPr>
          <w:rFonts w:ascii="Times New Roman" w:eastAsia="Times New Roman" w:hAnsi="Times New Roman" w:cs="Times New Roman"/>
          <w:sz w:val="26"/>
          <w:szCs w:val="26"/>
          <w:lang w:eastAsia="ru-RU"/>
        </w:rPr>
        <w:t>7) Приказ Федеральное агентство правительственной связи и информации при Президенте Российской Федерации от 13 июня 2001 г. № 152 «Об утверждении и об организации и обеспечении безопасности хранения, обработки и передачи по каналам связи с использованием сре</w:t>
      </w:r>
      <w:proofErr w:type="gramStart"/>
      <w:r w:rsidRPr="00FB318D">
        <w:rPr>
          <w:rFonts w:ascii="Times New Roman" w:eastAsia="Times New Roman" w:hAnsi="Times New Roman" w:cs="Times New Roman"/>
          <w:sz w:val="26"/>
          <w:szCs w:val="26"/>
          <w:lang w:eastAsia="ru-RU"/>
        </w:rPr>
        <w:t>дств кр</w:t>
      </w:r>
      <w:proofErr w:type="gramEnd"/>
      <w:r w:rsidRPr="00FB318D">
        <w:rPr>
          <w:rFonts w:ascii="Times New Roman" w:eastAsia="Times New Roman" w:hAnsi="Times New Roman" w:cs="Times New Roman"/>
          <w:sz w:val="26"/>
          <w:szCs w:val="26"/>
          <w:lang w:eastAsia="ru-RU"/>
        </w:rPr>
        <w:t>иптографической защиты информации с ограниченным доступом, не содержащей сведений, составляющих государственную тайну»;</w:t>
      </w:r>
    </w:p>
    <w:p w:rsidR="00FB318D" w:rsidRPr="00FB318D" w:rsidRDefault="00FB318D" w:rsidP="00FB318D">
      <w:pPr>
        <w:tabs>
          <w:tab w:val="num" w:pos="284"/>
          <w:tab w:val="num" w:pos="720"/>
          <w:tab w:val="left" w:pos="851"/>
          <w:tab w:val="left" w:pos="993"/>
          <w:tab w:val="left" w:pos="1134"/>
          <w:tab w:val="left" w:pos="1276"/>
          <w:tab w:val="left" w:pos="1462"/>
          <w:tab w:val="left" w:pos="1843"/>
          <w:tab w:val="num" w:pos="1985"/>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FB318D">
        <w:rPr>
          <w:rFonts w:ascii="Times New Roman" w:eastAsia="Times New Roman" w:hAnsi="Times New Roman" w:cs="Times New Roman"/>
          <w:sz w:val="26"/>
          <w:szCs w:val="26"/>
          <w:lang w:eastAsia="ru-RU"/>
        </w:rPr>
        <w:t>8) Приказ ФСТЭК России от 18 февраля 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rsidR="00FB318D" w:rsidRPr="00FB318D" w:rsidRDefault="00FB318D" w:rsidP="00FB318D">
      <w:pPr>
        <w:tabs>
          <w:tab w:val="left" w:pos="0"/>
          <w:tab w:val="left" w:pos="567"/>
          <w:tab w:val="num" w:pos="720"/>
          <w:tab w:val="left" w:pos="851"/>
          <w:tab w:val="left" w:pos="1134"/>
          <w:tab w:val="left" w:pos="1276"/>
          <w:tab w:val="left" w:pos="1843"/>
          <w:tab w:val="num" w:pos="1985"/>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6"/>
          <w:szCs w:val="26"/>
          <w:lang w:eastAsia="ru-RU"/>
        </w:rPr>
        <w:t xml:space="preserve">         9) </w:t>
      </w:r>
      <w:r w:rsidRPr="00FB318D">
        <w:rPr>
          <w:rFonts w:ascii="Times New Roman" w:eastAsia="Times New Roman" w:hAnsi="Times New Roman" w:cs="Times New Roman"/>
          <w:color w:val="000000"/>
          <w:sz w:val="24"/>
          <w:szCs w:val="24"/>
          <w:shd w:val="clear" w:color="auto" w:fill="FFFFFF"/>
          <w:lang w:eastAsia="ru-RU"/>
        </w:rPr>
        <w:t xml:space="preserve">Временный порядок взаимодействия налоговых органов при проведении камеральных налоговых проверок налоговых деклараций по налогу на добавленную стоимость, в отношении которых выявлены признаки нарушения налогового законодательства в соответствии с письмом ФНС России от 10.08.2018 </w:t>
      </w:r>
      <w:r w:rsidRPr="00FB318D">
        <w:rPr>
          <w:rFonts w:ascii="Times New Roman" w:eastAsia="Times New Roman" w:hAnsi="Times New Roman" w:cs="Times New Roman"/>
          <w:sz w:val="24"/>
          <w:szCs w:val="24"/>
          <w:lang w:eastAsia="ru-RU"/>
        </w:rPr>
        <w:t>№ЕД-5-2/2395дсп@;</w:t>
      </w:r>
    </w:p>
    <w:p w:rsidR="00FB318D" w:rsidRPr="00FB318D" w:rsidRDefault="00FB318D" w:rsidP="00FB318D">
      <w:pPr>
        <w:spacing w:after="0" w:line="240" w:lineRule="auto"/>
        <w:jc w:val="both"/>
        <w:rPr>
          <w:rFonts w:ascii="Times New Roman" w:eastAsia="Calibri" w:hAnsi="Times New Roman" w:cs="Times New Roman"/>
          <w:sz w:val="24"/>
          <w:szCs w:val="24"/>
        </w:rPr>
      </w:pPr>
      <w:r w:rsidRPr="00FB318D">
        <w:rPr>
          <w:rFonts w:ascii="Times New Roman" w:eastAsia="Times New Roman" w:hAnsi="Times New Roman" w:cs="Times New Roman"/>
          <w:sz w:val="24"/>
          <w:szCs w:val="24"/>
          <w:lang w:eastAsia="ru-RU"/>
        </w:rPr>
        <w:t xml:space="preserve">         10) </w:t>
      </w:r>
      <w:r w:rsidRPr="00FB318D">
        <w:rPr>
          <w:rFonts w:ascii="Times New Roman" w:eastAsia="Calibri" w:hAnsi="Times New Roman" w:cs="Times New Roman"/>
          <w:sz w:val="24"/>
          <w:szCs w:val="24"/>
        </w:rPr>
        <w:t xml:space="preserve">Временный порядок взаимодействия территориальных налоговых органов, </w:t>
      </w:r>
      <w:r w:rsidRPr="00FB318D">
        <w:rPr>
          <w:rFonts w:ascii="Times New Roman" w:eastAsia="Times New Roman" w:hAnsi="Times New Roman" w:cs="Times New Roman"/>
          <w:sz w:val="24"/>
          <w:szCs w:val="24"/>
          <w:lang w:eastAsia="ru-RU"/>
        </w:rPr>
        <w:t xml:space="preserve">управлений Федеральной налоговой службы по субъектам Российской Федерации </w:t>
      </w:r>
      <w:r w:rsidRPr="00FB318D">
        <w:rPr>
          <w:rFonts w:ascii="Times New Roman" w:eastAsia="Calibri" w:hAnsi="Times New Roman" w:cs="Times New Roman"/>
          <w:sz w:val="24"/>
          <w:szCs w:val="24"/>
        </w:rPr>
        <w:t xml:space="preserve">при отработке «сложных» Расхождений в соответствии с письмом </w:t>
      </w:r>
      <w:r w:rsidRPr="00FB318D">
        <w:rPr>
          <w:rFonts w:ascii="Times New Roman" w:eastAsia="Times New Roman" w:hAnsi="Times New Roman" w:cs="Times New Roman"/>
          <w:sz w:val="24"/>
          <w:szCs w:val="24"/>
          <w:lang w:eastAsia="ru-RU"/>
        </w:rPr>
        <w:t>Федеральной налоговой службы</w:t>
      </w:r>
      <w:r w:rsidRPr="00FB318D">
        <w:rPr>
          <w:rFonts w:ascii="Times New Roman" w:eastAsia="Calibri" w:hAnsi="Times New Roman" w:cs="Times New Roman"/>
          <w:sz w:val="24"/>
          <w:szCs w:val="24"/>
        </w:rPr>
        <w:t xml:space="preserve"> России от 10.08.2018 № ЕД-5-2/2395дсп@;</w:t>
      </w:r>
    </w:p>
    <w:p w:rsidR="00FB318D" w:rsidRPr="00FB318D" w:rsidRDefault="00FB318D" w:rsidP="00FB318D">
      <w:pPr>
        <w:tabs>
          <w:tab w:val="left" w:pos="0"/>
          <w:tab w:val="left" w:pos="567"/>
          <w:tab w:val="num" w:pos="720"/>
          <w:tab w:val="left" w:pos="851"/>
          <w:tab w:val="left" w:pos="1134"/>
          <w:tab w:val="left" w:pos="1276"/>
          <w:tab w:val="left" w:pos="1843"/>
          <w:tab w:val="num" w:pos="1985"/>
        </w:tabs>
        <w:autoSpaceDE w:val="0"/>
        <w:autoSpaceDN w:val="0"/>
        <w:adjustRightInd w:val="0"/>
        <w:spacing w:after="0" w:line="240" w:lineRule="auto"/>
        <w:jc w:val="both"/>
        <w:rPr>
          <w:rFonts w:ascii="Times New Roman" w:eastAsia="Calibri" w:hAnsi="Times New Roman" w:cs="Times New Roman"/>
          <w:sz w:val="24"/>
          <w:szCs w:val="24"/>
        </w:rPr>
      </w:pPr>
      <w:r w:rsidRPr="00FB318D">
        <w:rPr>
          <w:rFonts w:ascii="Times New Roman" w:eastAsia="Times New Roman" w:hAnsi="Times New Roman" w:cs="Times New Roman"/>
          <w:sz w:val="24"/>
          <w:szCs w:val="24"/>
          <w:lang w:eastAsia="ru-RU"/>
        </w:rPr>
        <w:t xml:space="preserve">         11) </w:t>
      </w:r>
      <w:r w:rsidRPr="00FB318D">
        <w:rPr>
          <w:rFonts w:ascii="Times New Roman" w:eastAsia="Calibri" w:hAnsi="Times New Roman" w:cs="Times New Roman"/>
          <w:sz w:val="24"/>
          <w:szCs w:val="24"/>
        </w:rPr>
        <w:t xml:space="preserve">«Регламент взаимодействия налоговых органов при отработке расхождений» и Методические рекомендации по применению отдельных положений Регламента в соответствии с письмом </w:t>
      </w:r>
      <w:r w:rsidRPr="00FB318D">
        <w:rPr>
          <w:rFonts w:ascii="Times New Roman" w:eastAsia="Times New Roman" w:hAnsi="Times New Roman" w:cs="Times New Roman"/>
          <w:sz w:val="24"/>
          <w:szCs w:val="24"/>
          <w:lang w:eastAsia="ru-RU"/>
        </w:rPr>
        <w:t>Федеральной налоговой службы</w:t>
      </w:r>
      <w:r w:rsidRPr="00FB318D">
        <w:rPr>
          <w:rFonts w:ascii="Times New Roman" w:eastAsia="Calibri" w:hAnsi="Times New Roman" w:cs="Times New Roman"/>
          <w:sz w:val="24"/>
          <w:szCs w:val="24"/>
        </w:rPr>
        <w:t xml:space="preserve"> России от 10.08.2018 № ЕД-5-2/2395дсп@;</w:t>
      </w:r>
    </w:p>
    <w:p w:rsidR="00FB318D" w:rsidRPr="00FB318D" w:rsidRDefault="00FB318D" w:rsidP="00FB318D">
      <w:pPr>
        <w:tabs>
          <w:tab w:val="left" w:pos="0"/>
          <w:tab w:val="left" w:pos="567"/>
          <w:tab w:val="num" w:pos="720"/>
          <w:tab w:val="left" w:pos="851"/>
          <w:tab w:val="left" w:pos="1134"/>
          <w:tab w:val="left" w:pos="1276"/>
          <w:tab w:val="left" w:pos="1843"/>
          <w:tab w:val="num" w:pos="1985"/>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318D">
        <w:rPr>
          <w:rFonts w:ascii="Times New Roman" w:eastAsia="Calibri" w:hAnsi="Times New Roman" w:cs="Times New Roman"/>
          <w:sz w:val="24"/>
          <w:szCs w:val="24"/>
        </w:rPr>
        <w:tab/>
        <w:t xml:space="preserve">12) </w:t>
      </w:r>
      <w:r w:rsidRPr="00FB318D">
        <w:rPr>
          <w:rFonts w:ascii="Times New Roman" w:eastAsia="Times New Roman" w:hAnsi="Times New Roman" w:cs="Times New Roman"/>
          <w:sz w:val="24"/>
          <w:szCs w:val="24"/>
          <w:lang w:eastAsia="ru-RU"/>
        </w:rPr>
        <w:t xml:space="preserve">«Временный порядок взаимодействия налоговых органов при проведении камеральных налоговых проверок налоговых деклараций по налогу на добавленную </w:t>
      </w:r>
      <w:r w:rsidRPr="00FB318D">
        <w:rPr>
          <w:rFonts w:ascii="Times New Roman" w:eastAsia="Times New Roman" w:hAnsi="Times New Roman" w:cs="Times New Roman"/>
          <w:sz w:val="24"/>
          <w:szCs w:val="24"/>
          <w:lang w:eastAsia="ru-RU"/>
        </w:rPr>
        <w:lastRenderedPageBreak/>
        <w:t>стоимость, в отношении которых выявлены признаки нарушения налогового законодательства» в соответствии с письмом Федеральной налоговой службы от 07.08.2019 №ЕД-5-15/2514дсп@;</w:t>
      </w:r>
    </w:p>
    <w:p w:rsidR="00FB318D" w:rsidRPr="00FB318D" w:rsidRDefault="00FB318D" w:rsidP="00FB318D">
      <w:pPr>
        <w:tabs>
          <w:tab w:val="left" w:pos="0"/>
          <w:tab w:val="left" w:pos="567"/>
          <w:tab w:val="num" w:pos="720"/>
          <w:tab w:val="left" w:pos="851"/>
          <w:tab w:val="left" w:pos="1134"/>
          <w:tab w:val="left" w:pos="1276"/>
          <w:tab w:val="left" w:pos="1843"/>
          <w:tab w:val="num" w:pos="1985"/>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ab/>
        <w:t>13) Распоряжение ФНС России от 31.01.209 № 15@ «О создании рабочей группы в целях повышения эффективности отработки расхождений в соответствии с письмом Федеральной налоговой службы от 14.03.2017 №Е-5-15/478дсп@.</w:t>
      </w:r>
    </w:p>
    <w:p w:rsidR="00FB318D" w:rsidRPr="00FB318D" w:rsidRDefault="00FB318D" w:rsidP="00FB318D">
      <w:pPr>
        <w:widowControl w:val="0"/>
        <w:spacing w:after="0" w:line="240" w:lineRule="auto"/>
        <w:ind w:firstLine="567"/>
        <w:jc w:val="both"/>
        <w:rPr>
          <w:rFonts w:ascii="Times New Roman" w:eastAsia="Times New Roman" w:hAnsi="Times New Roman" w:cs="Times New Roman"/>
          <w:i/>
          <w:color w:val="FF0000"/>
          <w:sz w:val="24"/>
          <w:szCs w:val="24"/>
          <w:lang w:eastAsia="ru-RU"/>
        </w:rPr>
      </w:pPr>
      <w:r w:rsidRPr="00FB318D">
        <w:rPr>
          <w:rFonts w:ascii="Times New Roman" w:eastAsia="Times New Roman" w:hAnsi="Times New Roman" w:cs="Times New Roman"/>
          <w:sz w:val="24"/>
          <w:szCs w:val="24"/>
          <w:lang w:eastAsia="ru-RU"/>
        </w:rPr>
        <w:t xml:space="preserve">6.4.2. Иные профессиональные знания: </w:t>
      </w:r>
    </w:p>
    <w:p w:rsidR="00FB318D" w:rsidRPr="00FB318D" w:rsidRDefault="00FB318D" w:rsidP="00FB318D">
      <w:pPr>
        <w:widowControl w:val="0"/>
        <w:spacing w:after="0" w:line="240" w:lineRule="auto"/>
        <w:ind w:firstLine="567"/>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1) основы экономики, основы налогообложения;</w:t>
      </w:r>
    </w:p>
    <w:p w:rsidR="00FB318D" w:rsidRPr="00FB318D" w:rsidRDefault="00FB318D" w:rsidP="00FB318D">
      <w:pPr>
        <w:widowControl w:val="0"/>
        <w:spacing w:after="0" w:line="240" w:lineRule="auto"/>
        <w:ind w:firstLine="567"/>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2) общие положения о налоговом контроле;</w:t>
      </w:r>
    </w:p>
    <w:p w:rsidR="00FB318D" w:rsidRPr="00FB318D" w:rsidRDefault="00FB318D" w:rsidP="00FB318D">
      <w:pPr>
        <w:widowControl w:val="0"/>
        <w:spacing w:after="0" w:line="240" w:lineRule="auto"/>
        <w:ind w:firstLine="567"/>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3) порядок проведения мероприятий налогового контроля;</w:t>
      </w:r>
    </w:p>
    <w:p w:rsidR="00FB318D" w:rsidRPr="00FB318D" w:rsidRDefault="00FB318D" w:rsidP="00FB318D">
      <w:pPr>
        <w:widowControl w:val="0"/>
        <w:spacing w:after="0" w:line="240" w:lineRule="auto"/>
        <w:ind w:firstLine="567"/>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4) принципы налогового администрирования.</w:t>
      </w:r>
    </w:p>
    <w:p w:rsidR="00FB318D" w:rsidRPr="00FB318D" w:rsidRDefault="00FB318D" w:rsidP="00FB318D">
      <w:pPr>
        <w:widowControl w:val="0"/>
        <w:spacing w:after="0" w:line="240" w:lineRule="auto"/>
        <w:ind w:firstLine="567"/>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5) практика применения законодательства Российской Федерации о налогах и сборах в служебной деятельности;</w:t>
      </w:r>
    </w:p>
    <w:p w:rsidR="00FB318D" w:rsidRPr="00FB318D" w:rsidRDefault="00FB318D" w:rsidP="00FB318D">
      <w:pPr>
        <w:widowControl w:val="0"/>
        <w:spacing w:after="0" w:line="240" w:lineRule="auto"/>
        <w:ind w:firstLine="567"/>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6) порядок исчисления и уплаты налога на добавленную стоимость.</w:t>
      </w:r>
    </w:p>
    <w:p w:rsidR="00FB318D" w:rsidRPr="00FB318D" w:rsidRDefault="00FB318D" w:rsidP="00FB318D">
      <w:pPr>
        <w:spacing w:after="0" w:line="240" w:lineRule="auto"/>
        <w:ind w:firstLine="708"/>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6.5. Наличие функциональных знаний:</w:t>
      </w:r>
    </w:p>
    <w:p w:rsidR="00FB318D" w:rsidRPr="00FB318D" w:rsidRDefault="00FB318D" w:rsidP="00FB318D">
      <w:pPr>
        <w:spacing w:after="0" w:line="240" w:lineRule="auto"/>
        <w:ind w:firstLine="708"/>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6.5.1. порядок и сроки проведения камеральных проверок;</w:t>
      </w:r>
    </w:p>
    <w:p w:rsidR="00FB318D" w:rsidRPr="00FB318D" w:rsidRDefault="00FB318D" w:rsidP="00FB318D">
      <w:pPr>
        <w:spacing w:after="0" w:line="240" w:lineRule="auto"/>
        <w:ind w:firstLine="708"/>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6.5.2. процедура организации проверки: порядок, этапы, инструменты проведения;</w:t>
      </w:r>
    </w:p>
    <w:p w:rsidR="00FB318D" w:rsidRPr="00FB318D" w:rsidRDefault="00FB318D" w:rsidP="00FB318D">
      <w:pPr>
        <w:spacing w:after="0" w:line="240" w:lineRule="auto"/>
        <w:ind w:firstLine="708"/>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6.5.3. основы финансовых отношений и кредитных отношений;</w:t>
      </w:r>
    </w:p>
    <w:p w:rsidR="00FB318D" w:rsidRPr="00FB318D" w:rsidRDefault="00FB318D" w:rsidP="00FB318D">
      <w:pPr>
        <w:spacing w:after="0" w:line="240" w:lineRule="auto"/>
        <w:ind w:firstLine="708"/>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6.5.4. судебно-арбитражная практика в части камеральных проверок;</w:t>
      </w:r>
    </w:p>
    <w:p w:rsidR="00FB318D" w:rsidRPr="00FB318D" w:rsidRDefault="00FB318D" w:rsidP="00FB318D">
      <w:pPr>
        <w:spacing w:after="0" w:line="240" w:lineRule="auto"/>
        <w:ind w:firstLine="708"/>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6.5.5. схемы ухода от исчисления и уплаты налога на добавленную стоимость;</w:t>
      </w:r>
    </w:p>
    <w:p w:rsidR="00FB318D" w:rsidRPr="00FB318D" w:rsidRDefault="00FB318D" w:rsidP="00FB318D">
      <w:pPr>
        <w:spacing w:after="0" w:line="240" w:lineRule="auto"/>
        <w:ind w:firstLine="708"/>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6.5.7. требования к составлению акта камеральной проверки;</w:t>
      </w:r>
    </w:p>
    <w:p w:rsidR="00FB318D" w:rsidRPr="00FB318D" w:rsidRDefault="00FB318D" w:rsidP="00FB318D">
      <w:pPr>
        <w:spacing w:after="0" w:line="240" w:lineRule="auto"/>
        <w:ind w:firstLine="708"/>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6.5.8. принципы налогового учета в российских и иностранных организациях, осуществляющих деятельность на территории Российской Федерации;</w:t>
      </w:r>
    </w:p>
    <w:p w:rsidR="00FB318D" w:rsidRPr="00FB318D" w:rsidRDefault="00FB318D" w:rsidP="00FB318D">
      <w:pPr>
        <w:spacing w:after="0" w:line="240" w:lineRule="auto"/>
        <w:ind w:firstLine="708"/>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 xml:space="preserve">6.5.9. наличие профессиональных знаний в области информационно-коммуникационных технологий (далее – ИКТ), включая знание аппаратного и программного обеспечения, возможностей и особенностей </w:t>
      </w:r>
      <w:proofErr w:type="gramStart"/>
      <w:r w:rsidRPr="00FB318D">
        <w:rPr>
          <w:rFonts w:ascii="Times New Roman" w:eastAsia="Times New Roman" w:hAnsi="Times New Roman" w:cs="Times New Roman"/>
          <w:sz w:val="24"/>
          <w:szCs w:val="24"/>
          <w:lang w:bidi="en-US"/>
        </w:rPr>
        <w:t>применения</w:t>
      </w:r>
      <w:proofErr w:type="gramEnd"/>
      <w:r w:rsidRPr="00FB318D">
        <w:rPr>
          <w:rFonts w:ascii="Times New Roman" w:eastAsia="Times New Roman" w:hAnsi="Times New Roman" w:cs="Times New Roman"/>
          <w:sz w:val="24"/>
          <w:szCs w:val="24"/>
          <w:lang w:bidi="en-US"/>
        </w:rPr>
        <w:t xml:space="preserve"> современных ИКТ, включая использование межведомственного документооборота, общих вопросов в области обеспечения информационной безопасности.</w:t>
      </w:r>
    </w:p>
    <w:p w:rsidR="00FB318D" w:rsidRPr="00FB318D" w:rsidRDefault="00FB318D" w:rsidP="00FB318D">
      <w:pPr>
        <w:spacing w:after="0" w:line="240" w:lineRule="auto"/>
        <w:ind w:firstLine="708"/>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6.6. Наличие базовых умений:</w:t>
      </w:r>
    </w:p>
    <w:p w:rsidR="00FB318D" w:rsidRPr="00FB318D" w:rsidRDefault="00FB318D" w:rsidP="00FB318D">
      <w:pPr>
        <w:spacing w:after="0" w:line="240" w:lineRule="auto"/>
        <w:ind w:firstLine="708"/>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 умение мыслить системно (стратегически);</w:t>
      </w:r>
    </w:p>
    <w:p w:rsidR="00FB318D" w:rsidRPr="00FB318D" w:rsidRDefault="00FB318D" w:rsidP="00FB318D">
      <w:pPr>
        <w:spacing w:after="0" w:line="240" w:lineRule="auto"/>
        <w:ind w:firstLine="708"/>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 умение планировать, рационально использовать служебное время и достигать результата;</w:t>
      </w:r>
    </w:p>
    <w:p w:rsidR="00FB318D" w:rsidRPr="00FB318D" w:rsidRDefault="00FB318D" w:rsidP="00FB318D">
      <w:pPr>
        <w:spacing w:after="0" w:line="240" w:lineRule="auto"/>
        <w:ind w:firstLine="708"/>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 коммуникативные умения;</w:t>
      </w:r>
    </w:p>
    <w:p w:rsidR="00FB318D" w:rsidRPr="00FB318D" w:rsidRDefault="00FB318D" w:rsidP="00FB318D">
      <w:pPr>
        <w:spacing w:after="0" w:line="240" w:lineRule="auto"/>
        <w:ind w:firstLine="708"/>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 умение управлять изменениями;</w:t>
      </w:r>
    </w:p>
    <w:p w:rsidR="00FB318D" w:rsidRPr="00FB318D" w:rsidRDefault="00FB318D" w:rsidP="00FB318D">
      <w:pPr>
        <w:spacing w:after="0" w:line="240" w:lineRule="auto"/>
        <w:ind w:firstLine="708"/>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 умение совершенствовать свой профессиональный уровень;</w:t>
      </w:r>
    </w:p>
    <w:p w:rsidR="00FB318D" w:rsidRPr="00FB318D" w:rsidRDefault="00FB318D" w:rsidP="00FB318D">
      <w:pPr>
        <w:spacing w:after="0" w:line="240" w:lineRule="auto"/>
        <w:ind w:firstLine="708"/>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 умения в области информационно-коммуникационных технологий; умение по применению персонального компьютера.</w:t>
      </w:r>
    </w:p>
    <w:p w:rsidR="00FB318D" w:rsidRPr="00FB318D" w:rsidRDefault="00FB318D" w:rsidP="00FB318D">
      <w:pPr>
        <w:spacing w:after="0" w:line="240" w:lineRule="auto"/>
        <w:ind w:firstLine="708"/>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 умение оперативно принимать и реализовывать управленческие решения.</w:t>
      </w:r>
    </w:p>
    <w:p w:rsidR="00FB318D" w:rsidRPr="00FB318D" w:rsidRDefault="00FB318D" w:rsidP="00FB318D">
      <w:pPr>
        <w:spacing w:after="0" w:line="240" w:lineRule="auto"/>
        <w:ind w:firstLine="708"/>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6.7. Наличие профессиональных умений:</w:t>
      </w:r>
    </w:p>
    <w:p w:rsidR="00FB318D" w:rsidRPr="00FB318D" w:rsidRDefault="00FB318D" w:rsidP="00FB318D">
      <w:pPr>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bidi="en-US"/>
        </w:rPr>
        <w:t xml:space="preserve">1) </w:t>
      </w:r>
      <w:r w:rsidRPr="00FB318D">
        <w:rPr>
          <w:rFonts w:ascii="Times New Roman" w:eastAsia="Times New Roman" w:hAnsi="Times New Roman" w:cs="Times New Roman"/>
          <w:sz w:val="24"/>
          <w:szCs w:val="24"/>
          <w:lang w:eastAsia="ru-RU"/>
        </w:rPr>
        <w:t>порядок и сроки проведения камеральных проверок;</w:t>
      </w:r>
    </w:p>
    <w:p w:rsidR="00FB318D" w:rsidRPr="00FB318D" w:rsidRDefault="00FB318D" w:rsidP="00FB318D">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2) требования к составлению акта камеральной проверки;</w:t>
      </w:r>
    </w:p>
    <w:p w:rsidR="00FB318D" w:rsidRPr="00FB318D" w:rsidRDefault="00FB318D" w:rsidP="00FB318D">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3) составление акта по результатам проведения камеральной налоговой проверки;</w:t>
      </w:r>
    </w:p>
    <w:p w:rsidR="00FB318D" w:rsidRPr="00FB318D" w:rsidRDefault="00FB318D" w:rsidP="00FB318D">
      <w:pPr>
        <w:spacing w:after="0" w:line="240" w:lineRule="auto"/>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eastAsia="ru-RU"/>
        </w:rPr>
        <w:t xml:space="preserve">         4) </w:t>
      </w:r>
      <w:r w:rsidRPr="00FB318D">
        <w:rPr>
          <w:rFonts w:ascii="Times New Roman" w:eastAsia="Times New Roman" w:hAnsi="Times New Roman" w:cs="Times New Roman"/>
          <w:sz w:val="24"/>
          <w:szCs w:val="24"/>
          <w:lang w:bidi="en-US"/>
        </w:rPr>
        <w:t>порядок сбора доказательной базы в отношении налогоплательщиков, являющихся получателями необоснованной налоговой выгоды (далее - «выгодоприобретатели»);</w:t>
      </w:r>
    </w:p>
    <w:p w:rsidR="00FB318D" w:rsidRPr="00FB318D" w:rsidRDefault="00FB318D" w:rsidP="00FB318D">
      <w:pPr>
        <w:spacing w:after="0" w:line="240" w:lineRule="auto"/>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 xml:space="preserve">         5) порядок отработки расхождений по </w:t>
      </w:r>
      <w:proofErr w:type="spellStart"/>
      <w:r w:rsidRPr="00FB318D">
        <w:rPr>
          <w:rFonts w:ascii="Times New Roman" w:eastAsia="Times New Roman" w:hAnsi="Times New Roman" w:cs="Times New Roman"/>
          <w:sz w:val="24"/>
          <w:szCs w:val="24"/>
          <w:lang w:bidi="en-US"/>
        </w:rPr>
        <w:t>Автотребованиям</w:t>
      </w:r>
      <w:proofErr w:type="spellEnd"/>
      <w:r w:rsidRPr="00FB318D">
        <w:rPr>
          <w:rFonts w:ascii="Times New Roman" w:eastAsia="Times New Roman" w:hAnsi="Times New Roman" w:cs="Times New Roman"/>
          <w:sz w:val="24"/>
          <w:szCs w:val="24"/>
          <w:lang w:bidi="en-US"/>
        </w:rPr>
        <w:t>, выставляемым с использованием ПО «АСК НДС - 2»;</w:t>
      </w:r>
    </w:p>
    <w:p w:rsidR="00FB318D" w:rsidRPr="00FB318D" w:rsidRDefault="00FB318D" w:rsidP="00FB318D">
      <w:pPr>
        <w:spacing w:after="0" w:line="240" w:lineRule="auto"/>
        <w:ind w:firstLine="708"/>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6.8. Наличие функциональных умений:</w:t>
      </w:r>
    </w:p>
    <w:p w:rsidR="00FB318D" w:rsidRPr="00FB318D" w:rsidRDefault="00FB318D" w:rsidP="00FB318D">
      <w:pPr>
        <w:spacing w:after="0" w:line="240" w:lineRule="auto"/>
        <w:ind w:firstLine="708"/>
        <w:jc w:val="both"/>
        <w:rPr>
          <w:rFonts w:ascii="Times New Roman" w:eastAsia="Times New Roman" w:hAnsi="Times New Roman" w:cs="Times New Roman"/>
          <w:sz w:val="24"/>
          <w:szCs w:val="24"/>
          <w:lang w:bidi="en-US"/>
        </w:rPr>
      </w:pPr>
      <w:r w:rsidRPr="00FB318D">
        <w:rPr>
          <w:rFonts w:ascii="Times New Roman" w:eastAsia="Times New Roman" w:hAnsi="Times New Roman" w:cs="Times New Roman"/>
          <w:sz w:val="24"/>
          <w:szCs w:val="24"/>
          <w:lang w:bidi="en-US"/>
        </w:rPr>
        <w:t>6.8.1 понятие налогоплательщиков, объекта налогообложения, места реализации товаров, работ, услуг, налоговой базы, налогового периода, налоговых ставок по налогу на добавленную стоимость;</w:t>
      </w:r>
    </w:p>
    <w:p w:rsidR="00FB318D" w:rsidRPr="00FB318D" w:rsidRDefault="00FB318D" w:rsidP="00FB318D">
      <w:pPr>
        <w:spacing w:after="0" w:line="240" w:lineRule="auto"/>
        <w:ind w:firstLine="708"/>
        <w:jc w:val="both"/>
        <w:rPr>
          <w:rFonts w:ascii="Times New Roman" w:eastAsia="Times New Roman" w:hAnsi="Times New Roman" w:cs="Times New Roman"/>
          <w:sz w:val="24"/>
          <w:szCs w:val="24"/>
          <w:lang w:bidi="en-US"/>
        </w:rPr>
      </w:pPr>
      <w:proofErr w:type="gramStart"/>
      <w:r w:rsidRPr="00FB318D">
        <w:rPr>
          <w:rFonts w:ascii="Times New Roman" w:eastAsia="Times New Roman" w:hAnsi="Times New Roman" w:cs="Times New Roman"/>
          <w:sz w:val="24"/>
          <w:szCs w:val="24"/>
          <w:lang w:bidi="en-US"/>
        </w:rPr>
        <w:lastRenderedPageBreak/>
        <w:t>6.8.2. наличие профессиональных умений, необходимых для выполнения работы в сфере, соответствующей направлению деятельности отдела в области ИКТ, включая навыки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работы с электронными таблицами, подготовки презентаций, использование графических объектов в электронных документах, работа с</w:t>
      </w:r>
      <w:proofErr w:type="gramEnd"/>
      <w:r w:rsidRPr="00FB318D">
        <w:rPr>
          <w:rFonts w:ascii="Times New Roman" w:eastAsia="Times New Roman" w:hAnsi="Times New Roman" w:cs="Times New Roman"/>
          <w:sz w:val="24"/>
          <w:szCs w:val="24"/>
          <w:lang w:bidi="en-US"/>
        </w:rPr>
        <w:t xml:space="preserve"> базами данных.</w:t>
      </w:r>
    </w:p>
    <w:p w:rsidR="00FB318D" w:rsidRPr="00FB318D" w:rsidRDefault="00FB318D" w:rsidP="00FB318D">
      <w:pPr>
        <w:spacing w:after="0" w:line="240" w:lineRule="auto"/>
        <w:ind w:firstLine="708"/>
        <w:jc w:val="both"/>
        <w:rPr>
          <w:rFonts w:ascii="Times New Roman" w:eastAsia="Times New Roman" w:hAnsi="Times New Roman" w:cs="Times New Roman"/>
          <w:sz w:val="24"/>
          <w:szCs w:val="24"/>
          <w:lang w:bidi="en-US"/>
        </w:rPr>
      </w:pPr>
    </w:p>
    <w:p w:rsidR="00FB318D" w:rsidRPr="00FB318D" w:rsidRDefault="00FB318D" w:rsidP="00FB318D">
      <w:pPr>
        <w:spacing w:after="0" w:line="240" w:lineRule="auto"/>
        <w:ind w:firstLine="708"/>
        <w:jc w:val="center"/>
        <w:rPr>
          <w:rFonts w:ascii="Times New Roman" w:eastAsia="Times New Roman" w:hAnsi="Times New Roman" w:cs="Times New Roman"/>
          <w:b/>
          <w:sz w:val="24"/>
          <w:szCs w:val="24"/>
          <w:lang w:eastAsia="ru-RU"/>
        </w:rPr>
      </w:pPr>
      <w:r w:rsidRPr="00FB318D">
        <w:rPr>
          <w:rFonts w:ascii="Times New Roman" w:eastAsia="Times New Roman" w:hAnsi="Times New Roman" w:cs="Times New Roman"/>
          <w:b/>
          <w:sz w:val="24"/>
          <w:szCs w:val="24"/>
          <w:lang w:eastAsia="ru-RU"/>
        </w:rPr>
        <w:t>III. Должностные обязанности, права и ответственность</w:t>
      </w:r>
    </w:p>
    <w:p w:rsidR="00FB318D" w:rsidRPr="00FB318D" w:rsidRDefault="00FB318D" w:rsidP="00FB318D">
      <w:pPr>
        <w:spacing w:after="0" w:line="240" w:lineRule="auto"/>
        <w:ind w:firstLine="708"/>
        <w:jc w:val="both"/>
        <w:rPr>
          <w:rFonts w:ascii="Times New Roman" w:eastAsia="Times New Roman" w:hAnsi="Times New Roman" w:cs="Times New Roman"/>
          <w:sz w:val="24"/>
          <w:szCs w:val="24"/>
          <w:lang w:eastAsia="ru-RU"/>
        </w:rPr>
      </w:pPr>
    </w:p>
    <w:p w:rsidR="00FB318D" w:rsidRPr="00FB318D" w:rsidRDefault="00FB318D" w:rsidP="00FB318D">
      <w:pPr>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7. Основные права и обязанности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FB318D" w:rsidRPr="00FB318D" w:rsidRDefault="00FB318D" w:rsidP="00FB318D">
      <w:pPr>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8. В целях реализации задач и функций, возложенных на контрольно-аналитический отдел, государственный налоговый инспектор отдела обязан: </w:t>
      </w:r>
    </w:p>
    <w:p w:rsidR="00FB318D" w:rsidRPr="00FB318D" w:rsidRDefault="00FB318D" w:rsidP="00FB318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8.1. соблюдать требования статей 8, 9, 11 Федерального закона от 25.12.2008 N 273-ФЗ «О противодействии коррупции»;</w:t>
      </w:r>
    </w:p>
    <w:p w:rsidR="00FB318D" w:rsidRPr="00FB318D" w:rsidRDefault="00FB318D" w:rsidP="00FB318D">
      <w:pPr>
        <w:tabs>
          <w:tab w:val="left"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8.2. соблюдать общие принципы служебного поведения гражданского служащего, установленные Указом Президента от 12.08.2002 № 885 «Об утверждении общих принципов служебного поведения государственных служащих»;</w:t>
      </w:r>
    </w:p>
    <w:p w:rsidR="00FB318D" w:rsidRPr="00FB318D" w:rsidRDefault="00FB318D" w:rsidP="00FB318D">
      <w:pPr>
        <w:spacing w:after="0" w:line="240" w:lineRule="auto"/>
        <w:ind w:firstLine="567"/>
        <w:jc w:val="both"/>
        <w:rPr>
          <w:rFonts w:ascii="Times New Roman" w:eastAsia="Times New Roman" w:hAnsi="Times New Roman" w:cs="Times New Roman"/>
          <w:sz w:val="24"/>
          <w:szCs w:val="24"/>
          <w:lang w:eastAsia="ru-RU"/>
        </w:rPr>
      </w:pPr>
      <w:proofErr w:type="gramStart"/>
      <w:r w:rsidRPr="00FB318D">
        <w:rPr>
          <w:rFonts w:ascii="Times New Roman" w:eastAsia="Times New Roman" w:hAnsi="Times New Roman" w:cs="Times New Roman"/>
          <w:sz w:val="24"/>
          <w:szCs w:val="24"/>
          <w:lang w:eastAsia="ru-RU"/>
        </w:rPr>
        <w:t>8.3. проводить полный комплекс мероприятий налогового контроля в соответствии  с Временными порядками рекомендованными  письмами ФНС России от 10.08.2018 №ЕД-5-2/2395дсп@, от 10.08.2018 № ЕД-5-2/2395дсп, 07.08.2019 №ЕД-5-15/2514дсп@; от 14.03.2017 №Е-5-15/478дсп@,  Регламентом взаимодействия налоговых органов при отработке расхождений» и Методических рекомендации по применению отдельных положений Регламента в соответствии с письмом Федеральной налоговой службы России от 10.08.2018                                         № ЕД-5-2/2395дсп@;</w:t>
      </w:r>
      <w:proofErr w:type="gramEnd"/>
    </w:p>
    <w:p w:rsidR="00FB318D" w:rsidRPr="00FB318D" w:rsidRDefault="00FB318D" w:rsidP="00FB318D">
      <w:pPr>
        <w:spacing w:after="0" w:line="240" w:lineRule="auto"/>
        <w:ind w:firstLine="567"/>
        <w:jc w:val="both"/>
        <w:rPr>
          <w:rFonts w:ascii="Times New Roman" w:eastAsia="Times New Roman" w:hAnsi="Times New Roman" w:cs="Times New Roman"/>
          <w:sz w:val="24"/>
          <w:szCs w:val="24"/>
          <w:lang w:eastAsia="ru-RU"/>
        </w:rPr>
      </w:pPr>
      <w:proofErr w:type="gramStart"/>
      <w:r w:rsidRPr="00FB318D">
        <w:rPr>
          <w:rFonts w:ascii="Times New Roman" w:eastAsia="Times New Roman" w:hAnsi="Times New Roman" w:cs="Times New Roman"/>
          <w:sz w:val="24"/>
          <w:szCs w:val="24"/>
          <w:lang w:eastAsia="ru-RU"/>
        </w:rPr>
        <w:t>8.4. формировать в ПК АИС «Налог» аналитические выборки в сроки, определенные распоряжением по отделу на основании представленных налоговых деклараций налогоплательщиками для выявления возможных нарушений налогового законодательства и использования полученной информации в дальнейшей работе, формирует мотивированные сообщения  (с требованием представления пояснений) в адреса налогоплательщиков по выявленным нарушениям законодательства о налогах и сборах в соответствии с указаниями (письменными, устными) начальника (заместителя начальника</w:t>
      </w:r>
      <w:proofErr w:type="gramEnd"/>
      <w:r w:rsidRPr="00FB318D">
        <w:rPr>
          <w:rFonts w:ascii="Times New Roman" w:eastAsia="Times New Roman" w:hAnsi="Times New Roman" w:cs="Times New Roman"/>
          <w:sz w:val="24"/>
          <w:szCs w:val="24"/>
          <w:lang w:eastAsia="ru-RU"/>
        </w:rPr>
        <w:t>) контрольно-аналитического отдела;</w:t>
      </w:r>
    </w:p>
    <w:p w:rsidR="00FB318D" w:rsidRPr="00FB318D" w:rsidRDefault="00FB318D" w:rsidP="00FB318D">
      <w:pPr>
        <w:spacing w:after="0" w:line="240" w:lineRule="auto"/>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         8.5. формировать в ПК АИС «Налог», ПК «АИС Налог-3» статистическую отчетность в сроки, определенные распоряжением по отделу на основании представленных налоговых деклараций налогоплательщиками, формирует аналитические и пояснительные записки к отчетности;</w:t>
      </w:r>
    </w:p>
    <w:p w:rsidR="00FB318D" w:rsidRPr="00FB318D" w:rsidRDefault="00FB318D" w:rsidP="00FB318D">
      <w:pPr>
        <w:spacing w:after="0" w:line="240" w:lineRule="auto"/>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       </w:t>
      </w:r>
      <w:proofErr w:type="gramStart"/>
      <w:r w:rsidRPr="00FB318D">
        <w:rPr>
          <w:rFonts w:ascii="Times New Roman" w:eastAsia="Times New Roman" w:hAnsi="Times New Roman" w:cs="Times New Roman"/>
          <w:sz w:val="24"/>
          <w:szCs w:val="24"/>
          <w:lang w:eastAsia="ru-RU"/>
        </w:rPr>
        <w:t>8.6. обоснованно, в случае необходимости, приостанавливает движение по расчетным счетам в кредитных учреждениях по налогоплательщикам, не представившим отчетность в сроки, установленные законодательством о налогах и сборах либо в случае неисполнения налогоплательщиками обязанности по передаче налоговому органу квитанции о приеме требования о представлении документов или пояснений, а также уведомления о вызове в налоговый орган в соответствии с указаниями (письменными, устными) начальника</w:t>
      </w:r>
      <w:proofErr w:type="gramEnd"/>
      <w:r w:rsidRPr="00FB318D">
        <w:rPr>
          <w:rFonts w:ascii="Times New Roman" w:eastAsia="Times New Roman" w:hAnsi="Times New Roman" w:cs="Times New Roman"/>
          <w:sz w:val="24"/>
          <w:szCs w:val="24"/>
          <w:lang w:eastAsia="ru-RU"/>
        </w:rPr>
        <w:t xml:space="preserve"> (заместителя начальника) контрольно-аналитического отдела;</w:t>
      </w:r>
    </w:p>
    <w:p w:rsidR="00FB318D" w:rsidRPr="00FB318D" w:rsidRDefault="00FB318D" w:rsidP="00FB318D">
      <w:pPr>
        <w:spacing w:after="0" w:line="240" w:lineRule="auto"/>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        8.7. </w:t>
      </w:r>
      <w:proofErr w:type="gramStart"/>
      <w:r w:rsidRPr="00FB318D">
        <w:rPr>
          <w:rFonts w:ascii="Times New Roman" w:eastAsia="Times New Roman" w:hAnsi="Times New Roman" w:cs="Times New Roman"/>
          <w:sz w:val="24"/>
          <w:szCs w:val="24"/>
          <w:lang w:eastAsia="ru-RU"/>
        </w:rPr>
        <w:t>наделен</w:t>
      </w:r>
      <w:proofErr w:type="gramEnd"/>
      <w:r w:rsidRPr="00FB318D">
        <w:rPr>
          <w:rFonts w:ascii="Times New Roman" w:eastAsia="Times New Roman" w:hAnsi="Times New Roman" w:cs="Times New Roman"/>
          <w:sz w:val="24"/>
          <w:szCs w:val="24"/>
          <w:lang w:eastAsia="ru-RU"/>
        </w:rPr>
        <w:t xml:space="preserve"> полномочиями по осуществлению мероприятий налогового контроля, при наличии оснований имеет право возбуждать производство по делам об административных правонарушениях (составлять протоколы об административных правонарушениях);</w:t>
      </w:r>
    </w:p>
    <w:p w:rsidR="00FB318D" w:rsidRPr="00FB318D" w:rsidRDefault="00FB318D" w:rsidP="00FB318D">
      <w:pPr>
        <w:spacing w:after="0" w:line="240" w:lineRule="auto"/>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lastRenderedPageBreak/>
        <w:t xml:space="preserve">       8.8. осуществлять взаимодействие с правоохранительными органами  и иными правоохранительными органами по предмету деятельности отдела, в соответствии с действующим порядком;</w:t>
      </w:r>
    </w:p>
    <w:p w:rsidR="00FB318D" w:rsidRPr="00FB318D" w:rsidRDefault="00FB318D" w:rsidP="00FB318D">
      <w:pPr>
        <w:spacing w:after="0" w:line="240" w:lineRule="auto"/>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       8.9. использовать информационные базы Инспекции, УФНС России по Омской области, федеральные информационные ресурсы, к которым предоставляется удаленный доступ по перечню (1,2,3,4,5,6,7,8,10,12,14,20,21,22,23,31,34,39,45,46,49,64,65) и иные внешние и внутренние источники информации  при осуществлении мониторинга налогоплательщиков в целях качественного и результативного проведения контрольных мероприятий;</w:t>
      </w:r>
    </w:p>
    <w:p w:rsidR="00FB318D" w:rsidRPr="00FB318D" w:rsidRDefault="00FB318D" w:rsidP="00FB318D">
      <w:pPr>
        <w:spacing w:after="0" w:line="240" w:lineRule="auto"/>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      8.10. подготавливать установленную отчетность по предмету деятельности отдела в отсутствии начальника отдела;  </w:t>
      </w:r>
    </w:p>
    <w:p w:rsidR="00FB318D" w:rsidRPr="00FB318D" w:rsidRDefault="00FB318D" w:rsidP="00FB318D">
      <w:pPr>
        <w:spacing w:after="0" w:line="240" w:lineRule="auto"/>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      8.11. вести в установленном порядке делопроизводство, осуществляет хранение и сдачу документов в архив;</w:t>
      </w:r>
    </w:p>
    <w:p w:rsidR="00FB318D" w:rsidRPr="00FB318D" w:rsidRDefault="00FB318D" w:rsidP="00FB318D">
      <w:pPr>
        <w:spacing w:after="0" w:line="240" w:lineRule="auto"/>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      8.12. следить за сохранностью документов, полученных в рамках проводимых мероприятий налогового контроля. Не разглашает сведения, составляющие налоговую и служебную тайну. Соблюдает, установленный в инспекции режим безопасности и защиты информации, порядок работы со служебной информацией;</w:t>
      </w:r>
    </w:p>
    <w:p w:rsidR="00FB318D" w:rsidRPr="00FB318D" w:rsidRDefault="00FB318D" w:rsidP="00FB318D">
      <w:pPr>
        <w:spacing w:after="0" w:line="240" w:lineRule="auto"/>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     </w:t>
      </w:r>
      <w:proofErr w:type="gramStart"/>
      <w:r w:rsidRPr="00FB318D">
        <w:rPr>
          <w:rFonts w:ascii="Times New Roman" w:eastAsia="Times New Roman" w:hAnsi="Times New Roman" w:cs="Times New Roman"/>
          <w:sz w:val="24"/>
          <w:szCs w:val="24"/>
          <w:lang w:eastAsia="ru-RU"/>
        </w:rPr>
        <w:t xml:space="preserve">8.13. принимать участие в технико-экономической учебе, проводимой в отделе; </w:t>
      </w:r>
      <w:proofErr w:type="gramEnd"/>
    </w:p>
    <w:p w:rsidR="00FB318D" w:rsidRPr="00FB318D" w:rsidRDefault="00FB318D" w:rsidP="00FB318D">
      <w:pPr>
        <w:spacing w:after="0" w:line="240" w:lineRule="auto"/>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      8.14. соблюдать правила внутреннего распорядка и правила техники безопасности, ежедневно проводит ТО-1 на своем рабочем месте;</w:t>
      </w:r>
    </w:p>
    <w:p w:rsidR="00FB318D" w:rsidRPr="00FB318D" w:rsidRDefault="00FB318D" w:rsidP="00FB318D">
      <w:pPr>
        <w:spacing w:after="0" w:line="240" w:lineRule="auto"/>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      8.15. исполнять поручения начальника инспекции и его заместителей, начальника отдела (исполняющего обязанности начальника отдела) данные, в том числе в устной форме, в пределах их полномочий, установленных законодательством Российской Федерации;</w:t>
      </w:r>
    </w:p>
    <w:p w:rsidR="00FB318D" w:rsidRPr="00FB318D" w:rsidRDefault="00FB318D" w:rsidP="00FB318D">
      <w:pPr>
        <w:spacing w:after="0" w:line="240" w:lineRule="auto"/>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       8.16. готовить мотивированные ответы по применению законодательства о налогах и сборах по письменным запросам организаций, участвует в семинарах, проводимых для налогоплательщиков по разъяснению налогового законодательства.</w:t>
      </w:r>
    </w:p>
    <w:p w:rsidR="00FB318D" w:rsidRPr="00FB318D" w:rsidRDefault="00FB318D" w:rsidP="00FB318D">
      <w:pPr>
        <w:spacing w:after="0" w:line="240" w:lineRule="auto"/>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      </w:t>
      </w:r>
      <w:proofErr w:type="gramStart"/>
      <w:r w:rsidRPr="00FB318D">
        <w:rPr>
          <w:rFonts w:ascii="Times New Roman" w:eastAsia="Times New Roman" w:hAnsi="Times New Roman" w:cs="Times New Roman"/>
          <w:sz w:val="24"/>
          <w:szCs w:val="24"/>
          <w:lang w:eastAsia="ru-RU"/>
        </w:rPr>
        <w:t>8.17. обеспечивать сохранность средств криптографической защиты информации, ключевой, эксплуатационной и технической документации, соблюдение требований Порядка использования средств криптографической защиты информации и управления ключевой информацией в налоговых органах Омской области, утвержденного приказом Управления ФНС России по Омской области от 26.11.2008 № 219, Регламента управления ключевой информацией, утвержденного приказом ФНС России от 31.12.2009 № ММ-7-6/731@, Типовых требований по организации и обеспечению функционирования шифровальных</w:t>
      </w:r>
      <w:proofErr w:type="gramEnd"/>
      <w:r w:rsidRPr="00FB318D">
        <w:rPr>
          <w:rFonts w:ascii="Times New Roman" w:eastAsia="Times New Roman" w:hAnsi="Times New Roman" w:cs="Times New Roman"/>
          <w:sz w:val="24"/>
          <w:szCs w:val="24"/>
          <w:lang w:eastAsia="ru-RU"/>
        </w:rPr>
        <w:t xml:space="preserve"> </w:t>
      </w:r>
      <w:proofErr w:type="gramStart"/>
      <w:r w:rsidRPr="00FB318D">
        <w:rPr>
          <w:rFonts w:ascii="Times New Roman" w:eastAsia="Times New Roman" w:hAnsi="Times New Roman" w:cs="Times New Roman"/>
          <w:sz w:val="24"/>
          <w:szCs w:val="24"/>
          <w:lang w:eastAsia="ru-RU"/>
        </w:rPr>
        <w:t>средств (криптографических) средств, предназначенных для защиты информации, не содержащей сведений, составляющих государственную тайну, в случае их использования для обеспечения безопасности персональных данных при их обработке в информационных системах персональных данных, утвержденных руководством 8 Центра ФСБ России от 21.02.2008 № 149/6/6-622, в соответствии с порученными на основании организационно-распорядительных документов инспекции участками работы со средствами криптографической защиты информации;</w:t>
      </w:r>
      <w:proofErr w:type="gramEnd"/>
    </w:p>
    <w:p w:rsidR="00FB318D" w:rsidRPr="00FB318D" w:rsidRDefault="00FB318D" w:rsidP="00FB318D">
      <w:pPr>
        <w:spacing w:after="0" w:line="240" w:lineRule="auto"/>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         8.18. </w:t>
      </w:r>
      <w:proofErr w:type="gramStart"/>
      <w:r w:rsidRPr="00FB318D">
        <w:rPr>
          <w:rFonts w:ascii="Times New Roman" w:eastAsia="Times New Roman" w:hAnsi="Times New Roman" w:cs="Times New Roman"/>
          <w:sz w:val="24"/>
          <w:szCs w:val="24"/>
          <w:lang w:eastAsia="ru-RU"/>
        </w:rPr>
        <w:t>обязан</w:t>
      </w:r>
      <w:proofErr w:type="gramEnd"/>
      <w:r w:rsidRPr="00FB318D">
        <w:rPr>
          <w:rFonts w:ascii="Times New Roman" w:eastAsia="Times New Roman" w:hAnsi="Times New Roman" w:cs="Times New Roman"/>
          <w:sz w:val="24"/>
          <w:szCs w:val="24"/>
          <w:lang w:eastAsia="ru-RU"/>
        </w:rPr>
        <w:t xml:space="preserve"> проверять наличие ошибок при отработке технологических процессов и их исправление, а также контролировать получение файлов – подтверждений.</w:t>
      </w:r>
    </w:p>
    <w:p w:rsidR="00FB318D" w:rsidRPr="00FB318D" w:rsidRDefault="00FB318D" w:rsidP="00FB318D">
      <w:pPr>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8.19. соблюдение утвержденных в Инспекции Инструкций по информационной безопасности сотрудника налоговых органов Омской области и по размещению информации на сетевых ресурсах;</w:t>
      </w:r>
    </w:p>
    <w:p w:rsidR="00FB318D" w:rsidRPr="00FB318D" w:rsidRDefault="00FB318D" w:rsidP="00FB318D">
      <w:pPr>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8.20. формировать обращения на сайт технической поддержки ФКУ «Налог-Сервис» ФНС России (далее – СТП) по вопросам,  связанным с ошибками при работе АИС «Налог-3». Обеспечить </w:t>
      </w:r>
      <w:proofErr w:type="gramStart"/>
      <w:r w:rsidRPr="00FB318D">
        <w:rPr>
          <w:rFonts w:ascii="Times New Roman" w:eastAsia="Times New Roman" w:hAnsi="Times New Roman" w:cs="Times New Roman"/>
          <w:sz w:val="24"/>
          <w:szCs w:val="24"/>
          <w:lang w:eastAsia="ru-RU"/>
        </w:rPr>
        <w:t>контроль за</w:t>
      </w:r>
      <w:proofErr w:type="gramEnd"/>
      <w:r w:rsidRPr="00FB318D">
        <w:rPr>
          <w:rFonts w:ascii="Times New Roman" w:eastAsia="Times New Roman" w:hAnsi="Times New Roman" w:cs="Times New Roman"/>
          <w:sz w:val="24"/>
          <w:szCs w:val="24"/>
          <w:lang w:eastAsia="ru-RU"/>
        </w:rPr>
        <w:t xml:space="preserve"> ходом исполнения заявок и своевременного уточнения поданных обращений в соответствии с Инструкцией пользователя портала ФКУ «Налог-Сервис» ФНС России.</w:t>
      </w:r>
    </w:p>
    <w:p w:rsidR="00FB318D" w:rsidRPr="00FB318D" w:rsidRDefault="00FB318D" w:rsidP="00FB318D">
      <w:pPr>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lastRenderedPageBreak/>
        <w:t>9. В целях исполнения возложенных должностных обязанностей, государственный налоговый инспектор имеет право:</w:t>
      </w:r>
    </w:p>
    <w:p w:rsidR="00FB318D" w:rsidRPr="00FB318D" w:rsidRDefault="00FB318D" w:rsidP="00FB318D">
      <w:pPr>
        <w:spacing w:after="0" w:line="240" w:lineRule="auto"/>
        <w:ind w:firstLine="539"/>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9.1. основные права определены статьей 14 Федерального                                      Закона от  27 июля   2004 года  № 79-ФЗ «О государственной гражданской службе Российской Федерации»;</w:t>
      </w:r>
    </w:p>
    <w:p w:rsidR="00FB318D" w:rsidRPr="00FB318D" w:rsidRDefault="00FB318D" w:rsidP="00FB318D">
      <w:pPr>
        <w:spacing w:after="0" w:line="240" w:lineRule="auto"/>
        <w:ind w:firstLine="540"/>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9.2. требовать от налогоплательщиков необходимые документы и пояснения при проведении камеральных налоговых проверок и проверять все документы, связанные с исчислением и уплатой налогов;</w:t>
      </w:r>
    </w:p>
    <w:p w:rsidR="00FB318D" w:rsidRPr="00FB318D" w:rsidRDefault="00FB318D" w:rsidP="00FB318D">
      <w:pPr>
        <w:spacing w:after="0" w:line="240" w:lineRule="auto"/>
        <w:ind w:firstLine="540"/>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9.3. подписывать служебные документы, входящие в его компетенцию;</w:t>
      </w:r>
    </w:p>
    <w:p w:rsidR="00FB318D" w:rsidRPr="00FB318D" w:rsidRDefault="00FB318D" w:rsidP="00FB318D">
      <w:pPr>
        <w:spacing w:after="0" w:line="240" w:lineRule="auto"/>
        <w:ind w:firstLine="540"/>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9.4. самостоятельно решать вопросы, возложенные должностными обязанностями;</w:t>
      </w:r>
    </w:p>
    <w:p w:rsidR="00FB318D" w:rsidRPr="00FB318D" w:rsidRDefault="00FB318D" w:rsidP="00FB318D">
      <w:pPr>
        <w:spacing w:after="0" w:line="240" w:lineRule="auto"/>
        <w:ind w:firstLine="540"/>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9.5. </w:t>
      </w:r>
      <w:r w:rsidRPr="00FB318D">
        <w:rPr>
          <w:rFonts w:ascii="Times New Roman" w:eastAsia="Times New Roman" w:hAnsi="Times New Roman" w:cs="Times New Roman"/>
          <w:bCs/>
          <w:sz w:val="24"/>
          <w:szCs w:val="24"/>
          <w:lang w:eastAsia="ru-RU"/>
        </w:rPr>
        <w:t xml:space="preserve">получать доступ в установленном </w:t>
      </w:r>
      <w:hyperlink r:id="rId6" w:history="1">
        <w:r w:rsidRPr="00FB318D">
          <w:rPr>
            <w:rFonts w:ascii="Times New Roman" w:eastAsia="Times New Roman" w:hAnsi="Times New Roman" w:cs="Times New Roman"/>
            <w:bCs/>
            <w:color w:val="0000FF"/>
            <w:sz w:val="24"/>
            <w:szCs w:val="24"/>
            <w:u w:val="single"/>
            <w:lang w:eastAsia="ru-RU"/>
          </w:rPr>
          <w:t>порядке</w:t>
        </w:r>
      </w:hyperlink>
      <w:r w:rsidRPr="00FB318D">
        <w:rPr>
          <w:rFonts w:ascii="Times New Roman" w:eastAsia="Times New Roman" w:hAnsi="Times New Roman" w:cs="Times New Roman"/>
          <w:bCs/>
          <w:sz w:val="24"/>
          <w:szCs w:val="24"/>
          <w:lang w:eastAsia="ru-RU"/>
        </w:rPr>
        <w:t xml:space="preserve"> к сведениям, охраняемым федеральным законом,  и служебной информацией</w:t>
      </w:r>
      <w:r w:rsidRPr="00FB318D">
        <w:rPr>
          <w:rFonts w:ascii="Times New Roman" w:eastAsia="Times New Roman" w:hAnsi="Times New Roman" w:cs="Times New Roman"/>
          <w:sz w:val="24"/>
          <w:szCs w:val="24"/>
          <w:lang w:eastAsia="ru-RU"/>
        </w:rPr>
        <w:t>;</w:t>
      </w:r>
    </w:p>
    <w:p w:rsidR="00FB318D" w:rsidRPr="00FB318D" w:rsidRDefault="00FB318D" w:rsidP="00FB318D">
      <w:pPr>
        <w:spacing w:after="0" w:line="240" w:lineRule="auto"/>
        <w:ind w:firstLine="540"/>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bCs/>
          <w:color w:val="000000"/>
          <w:sz w:val="24"/>
          <w:szCs w:val="24"/>
          <w:lang w:eastAsia="ru-RU"/>
        </w:rPr>
        <w:t>9.6. в части своих служебных обязанностей имеет доступ к базе данных федеральных информационных ресурсов;</w:t>
      </w:r>
    </w:p>
    <w:p w:rsidR="00FB318D" w:rsidRPr="00FB318D" w:rsidRDefault="00FB318D" w:rsidP="00FB318D">
      <w:pPr>
        <w:spacing w:after="0" w:line="240" w:lineRule="auto"/>
        <w:ind w:firstLine="540"/>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9.7. выходить к начальнику отдела с предложениями, связанными с совершенствованием работы отдела;</w:t>
      </w:r>
    </w:p>
    <w:p w:rsidR="00FB318D" w:rsidRPr="00FB318D" w:rsidRDefault="00FB318D" w:rsidP="00FB318D">
      <w:pPr>
        <w:spacing w:after="0" w:line="240" w:lineRule="auto"/>
        <w:ind w:firstLine="540"/>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9.8. использовать услугу удаленного доступа к федеральным информационным ресурсам и сервисам, сопровождаемым ФКУ «Налог-Сервис» ФНС России; </w:t>
      </w:r>
    </w:p>
    <w:p w:rsidR="00FB318D" w:rsidRPr="00FB318D" w:rsidRDefault="00FB318D" w:rsidP="00FB318D">
      <w:pPr>
        <w:spacing w:after="0" w:line="240" w:lineRule="auto"/>
        <w:ind w:firstLine="540"/>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9.9. 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B318D" w:rsidRPr="00FB318D" w:rsidRDefault="00FB318D" w:rsidP="00FB318D">
      <w:pPr>
        <w:tabs>
          <w:tab w:val="left" w:pos="709"/>
          <w:tab w:val="left" w:pos="851"/>
          <w:tab w:val="left" w:pos="993"/>
          <w:tab w:val="left" w:pos="1134"/>
          <w:tab w:val="left" w:pos="1260"/>
          <w:tab w:val="left" w:pos="1440"/>
        </w:tabs>
        <w:spacing w:after="0" w:line="240" w:lineRule="auto"/>
        <w:ind w:firstLine="567"/>
        <w:jc w:val="both"/>
        <w:rPr>
          <w:rFonts w:ascii="Times New Roman" w:eastAsia="Times New Roman" w:hAnsi="Times New Roman" w:cs="Times New Roman"/>
          <w:sz w:val="24"/>
          <w:szCs w:val="24"/>
          <w:lang w:eastAsia="ru-RU"/>
        </w:rPr>
      </w:pPr>
      <w:bookmarkStart w:id="0" w:name="140104"/>
      <w:bookmarkEnd w:id="0"/>
      <w:r w:rsidRPr="00FB318D">
        <w:rPr>
          <w:rFonts w:ascii="Times New Roman" w:eastAsia="Times New Roman" w:hAnsi="Times New Roman" w:cs="Times New Roman"/>
          <w:sz w:val="24"/>
          <w:szCs w:val="24"/>
          <w:lang w:eastAsia="ru-RU"/>
        </w:rPr>
        <w:t>9.10.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FB318D" w:rsidRPr="00FB318D" w:rsidRDefault="00FB318D" w:rsidP="00FB318D">
      <w:pPr>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10. </w:t>
      </w:r>
      <w:proofErr w:type="gramStart"/>
      <w:r w:rsidRPr="00FB318D">
        <w:rPr>
          <w:rFonts w:ascii="Times New Roman" w:eastAsia="Times New Roman" w:hAnsi="Times New Roman" w:cs="Times New Roman"/>
          <w:sz w:val="24"/>
          <w:szCs w:val="24"/>
          <w:lang w:eastAsia="ru-RU"/>
        </w:rPr>
        <w:t>Государственный налоговый инспектор отдела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Инспекции Межрайонной ИФНС России № 4 по Омской области, положением о контрольно-аналитическом отделе, приказами (распоряжениями) ФНС России, приказами Управления ФНС России по Омской области (далее – управление), приказами инспекции, поручениями</w:t>
      </w:r>
      <w:proofErr w:type="gramEnd"/>
      <w:r w:rsidRPr="00FB318D">
        <w:rPr>
          <w:rFonts w:ascii="Times New Roman" w:eastAsia="Times New Roman" w:hAnsi="Times New Roman" w:cs="Times New Roman"/>
          <w:sz w:val="24"/>
          <w:szCs w:val="24"/>
          <w:lang w:eastAsia="ru-RU"/>
        </w:rPr>
        <w:t xml:space="preserve"> руководства инспекции.</w:t>
      </w:r>
    </w:p>
    <w:p w:rsidR="00FB318D" w:rsidRPr="00FB318D" w:rsidRDefault="00FB318D" w:rsidP="00FB318D">
      <w:pPr>
        <w:spacing w:after="0" w:line="240" w:lineRule="auto"/>
        <w:ind w:firstLine="567"/>
        <w:jc w:val="both"/>
        <w:rPr>
          <w:rFonts w:ascii="Times New Roman" w:eastAsia="Times New Roman" w:hAnsi="Times New Roman" w:cs="Times New Roman"/>
          <w:spacing w:val="-1"/>
          <w:sz w:val="24"/>
          <w:szCs w:val="24"/>
          <w:lang w:eastAsia="ru-RU"/>
        </w:rPr>
      </w:pPr>
      <w:r w:rsidRPr="00FB318D">
        <w:rPr>
          <w:rFonts w:ascii="Times New Roman" w:eastAsia="Times New Roman" w:hAnsi="Times New Roman" w:cs="Times New Roman"/>
          <w:sz w:val="24"/>
          <w:szCs w:val="24"/>
          <w:lang w:eastAsia="ru-RU"/>
        </w:rPr>
        <w:t xml:space="preserve">11. Государственный налоговый инспектор отдела </w:t>
      </w:r>
      <w:r w:rsidRPr="00FB318D">
        <w:rPr>
          <w:rFonts w:ascii="Times New Roman" w:eastAsia="Times New Roman" w:hAnsi="Times New Roman" w:cs="Times New Roman"/>
          <w:spacing w:val="-1"/>
          <w:sz w:val="24"/>
          <w:szCs w:val="24"/>
          <w:lang w:eastAsia="ru-RU"/>
        </w:rPr>
        <w:t xml:space="preserve">за </w:t>
      </w:r>
      <w:r w:rsidRPr="00FB318D">
        <w:rPr>
          <w:rFonts w:ascii="Times New Roman" w:eastAsia="Times New Roman" w:hAnsi="Times New Roman" w:cs="Times New Roman"/>
          <w:spacing w:val="-4"/>
          <w:sz w:val="24"/>
          <w:szCs w:val="24"/>
          <w:lang w:eastAsia="ru-RU"/>
        </w:rPr>
        <w:t>неисполнение</w:t>
      </w:r>
      <w:r w:rsidRPr="00FB318D">
        <w:rPr>
          <w:rFonts w:ascii="Times New Roman" w:eastAsia="Times New Roman" w:hAnsi="Times New Roman" w:cs="Times New Roman"/>
          <w:sz w:val="24"/>
          <w:szCs w:val="24"/>
          <w:lang w:eastAsia="ru-RU"/>
        </w:rPr>
        <w:t xml:space="preserve"> или </w:t>
      </w:r>
      <w:r w:rsidRPr="00FB318D">
        <w:rPr>
          <w:rFonts w:ascii="Times New Roman" w:eastAsia="Times New Roman" w:hAnsi="Times New Roman" w:cs="Times New Roman"/>
          <w:spacing w:val="-1"/>
          <w:sz w:val="24"/>
          <w:szCs w:val="24"/>
          <w:lang w:eastAsia="ru-RU"/>
        </w:rPr>
        <w:t xml:space="preserve">ненадлежащее исполнение должностных обязанностей </w:t>
      </w:r>
      <w:r w:rsidRPr="00FB318D">
        <w:rPr>
          <w:rFonts w:ascii="Times New Roman" w:eastAsia="Times New Roman" w:hAnsi="Times New Roman" w:cs="Times New Roman"/>
          <w:sz w:val="24"/>
          <w:szCs w:val="24"/>
          <w:lang w:eastAsia="ru-RU"/>
        </w:rPr>
        <w:t xml:space="preserve">может быть привлечен к ответственности </w:t>
      </w:r>
      <w:r w:rsidRPr="00FB318D">
        <w:rPr>
          <w:rFonts w:ascii="Times New Roman" w:eastAsia="Times New Roman" w:hAnsi="Times New Roman" w:cs="Times New Roman"/>
          <w:spacing w:val="-1"/>
          <w:sz w:val="24"/>
          <w:szCs w:val="24"/>
          <w:lang w:eastAsia="ru-RU"/>
        </w:rPr>
        <w:t>в соответствии с законодательством Российской Федерации:</w:t>
      </w:r>
    </w:p>
    <w:p w:rsidR="00FB318D" w:rsidRPr="00FB318D" w:rsidRDefault="00FB318D" w:rsidP="00FB318D">
      <w:pPr>
        <w:spacing w:after="0" w:line="240" w:lineRule="auto"/>
        <w:ind w:firstLine="567"/>
        <w:jc w:val="both"/>
        <w:rPr>
          <w:rFonts w:ascii="Times New Roman" w:eastAsia="Times New Roman" w:hAnsi="Times New Roman" w:cs="Times New Roman"/>
          <w:spacing w:val="-1"/>
          <w:sz w:val="24"/>
          <w:szCs w:val="24"/>
          <w:lang w:eastAsia="ru-RU"/>
        </w:rPr>
      </w:pPr>
      <w:r w:rsidRPr="00FB318D">
        <w:rPr>
          <w:rFonts w:ascii="Times New Roman" w:eastAsia="Times New Roman" w:hAnsi="Times New Roman" w:cs="Times New Roman"/>
          <w:spacing w:val="-1"/>
          <w:sz w:val="24"/>
          <w:szCs w:val="24"/>
          <w:lang w:eastAsia="ru-RU"/>
        </w:rPr>
        <w:t xml:space="preserve">11.1 за неисполнение (ненадлежащее исполнение) должностных обязанностей в соответствии с должностным регламентом (административным регламентом), основными </w:t>
      </w:r>
      <w:r w:rsidRPr="00FB318D">
        <w:rPr>
          <w:rFonts w:ascii="Times New Roman" w:eastAsia="Times New Roman" w:hAnsi="Times New Roman" w:cs="Times New Roman"/>
          <w:spacing w:val="13"/>
          <w:sz w:val="24"/>
          <w:szCs w:val="24"/>
          <w:lang w:eastAsia="ru-RU"/>
        </w:rPr>
        <w:t xml:space="preserve">задачами и функциями, определенными Положением о </w:t>
      </w:r>
      <w:r w:rsidRPr="00FB318D">
        <w:rPr>
          <w:rFonts w:ascii="Times New Roman" w:eastAsia="Times New Roman" w:hAnsi="Times New Roman" w:cs="Times New Roman"/>
          <w:sz w:val="24"/>
          <w:szCs w:val="24"/>
          <w:lang w:eastAsia="ru-RU"/>
        </w:rPr>
        <w:t xml:space="preserve">контрольно-аналитическом отделе, </w:t>
      </w:r>
      <w:r w:rsidRPr="00FB318D">
        <w:rPr>
          <w:rFonts w:ascii="Times New Roman" w:eastAsia="Times New Roman" w:hAnsi="Times New Roman" w:cs="Times New Roman"/>
          <w:spacing w:val="-1"/>
          <w:sz w:val="24"/>
          <w:szCs w:val="24"/>
          <w:lang w:eastAsia="ru-RU"/>
        </w:rPr>
        <w:t>функциональными особенностями замещаемой в нем должности государственной гражданской службы;</w:t>
      </w:r>
    </w:p>
    <w:p w:rsidR="00FB318D" w:rsidRPr="00FB318D" w:rsidRDefault="00FB318D" w:rsidP="00FB318D">
      <w:pPr>
        <w:spacing w:after="0" w:line="240" w:lineRule="auto"/>
        <w:ind w:firstLine="567"/>
        <w:jc w:val="both"/>
        <w:rPr>
          <w:rFonts w:ascii="Times New Roman" w:eastAsia="Times New Roman" w:hAnsi="Times New Roman" w:cs="Times New Roman"/>
          <w:spacing w:val="-1"/>
          <w:sz w:val="24"/>
          <w:szCs w:val="24"/>
          <w:lang w:eastAsia="ru-RU"/>
        </w:rPr>
      </w:pPr>
      <w:r w:rsidRPr="00FB318D">
        <w:rPr>
          <w:rFonts w:ascii="Times New Roman" w:eastAsia="Times New Roman" w:hAnsi="Times New Roman" w:cs="Times New Roman"/>
          <w:color w:val="000000"/>
          <w:spacing w:val="-1"/>
          <w:sz w:val="24"/>
          <w:szCs w:val="24"/>
          <w:lang w:eastAsia="ru-RU"/>
        </w:rPr>
        <w:t xml:space="preserve">11.2 </w:t>
      </w:r>
      <w:r w:rsidRPr="00FB318D">
        <w:rPr>
          <w:rFonts w:ascii="Times New Roman" w:eastAsia="Times New Roman" w:hAnsi="Times New Roman" w:cs="Times New Roman"/>
          <w:sz w:val="24"/>
          <w:szCs w:val="24"/>
          <w:lang w:eastAsia="ru-RU"/>
        </w:rPr>
        <w:t>за действия или бездействия, ведущие к нарушению прав и законных интересов граждан;</w:t>
      </w:r>
    </w:p>
    <w:p w:rsidR="00FB318D" w:rsidRPr="00FB318D" w:rsidRDefault="00FB318D" w:rsidP="00FB318D">
      <w:pPr>
        <w:spacing w:after="0" w:line="240" w:lineRule="auto"/>
        <w:ind w:firstLine="567"/>
        <w:jc w:val="both"/>
        <w:rPr>
          <w:rFonts w:ascii="Times New Roman" w:eastAsia="Times New Roman" w:hAnsi="Times New Roman" w:cs="Times New Roman"/>
          <w:color w:val="000000"/>
          <w:spacing w:val="-1"/>
          <w:sz w:val="24"/>
          <w:szCs w:val="24"/>
          <w:lang w:eastAsia="ru-RU"/>
        </w:rPr>
      </w:pPr>
      <w:r w:rsidRPr="00FB318D">
        <w:rPr>
          <w:rFonts w:ascii="Times New Roman" w:eastAsia="Times New Roman" w:hAnsi="Times New Roman" w:cs="Times New Roman"/>
          <w:color w:val="000000"/>
          <w:spacing w:val="-1"/>
          <w:sz w:val="24"/>
          <w:szCs w:val="24"/>
          <w:lang w:eastAsia="ru-RU"/>
        </w:rPr>
        <w:t>11.3 за разглашение конфиденциальных сведений, сведений составляющих служебную, налоговую и государственную тайны;</w:t>
      </w:r>
    </w:p>
    <w:p w:rsidR="00FB318D" w:rsidRPr="00FB318D" w:rsidRDefault="00FB318D" w:rsidP="00FB318D">
      <w:pPr>
        <w:spacing w:after="0" w:line="240" w:lineRule="auto"/>
        <w:ind w:firstLine="567"/>
        <w:jc w:val="both"/>
        <w:rPr>
          <w:rFonts w:ascii="Times New Roman" w:eastAsia="Times New Roman" w:hAnsi="Times New Roman" w:cs="Times New Roman"/>
          <w:color w:val="000000"/>
          <w:spacing w:val="-1"/>
          <w:sz w:val="24"/>
          <w:szCs w:val="24"/>
          <w:lang w:eastAsia="ru-RU"/>
        </w:rPr>
      </w:pPr>
      <w:r w:rsidRPr="00FB318D">
        <w:rPr>
          <w:rFonts w:ascii="Times New Roman" w:eastAsia="Times New Roman" w:hAnsi="Times New Roman" w:cs="Times New Roman"/>
          <w:color w:val="000000"/>
          <w:spacing w:val="-1"/>
          <w:sz w:val="24"/>
          <w:szCs w:val="24"/>
          <w:lang w:eastAsia="ru-RU"/>
        </w:rPr>
        <w:t>11.4 за исполнение неправомерного поручения;</w:t>
      </w:r>
    </w:p>
    <w:p w:rsidR="00FB318D" w:rsidRPr="00FB318D" w:rsidRDefault="00FB318D" w:rsidP="00FB318D">
      <w:pPr>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color w:val="000000"/>
          <w:spacing w:val="-1"/>
          <w:sz w:val="24"/>
          <w:szCs w:val="24"/>
          <w:lang w:eastAsia="ru-RU"/>
        </w:rPr>
        <w:t xml:space="preserve">11.5 </w:t>
      </w:r>
      <w:r w:rsidRPr="00FB318D">
        <w:rPr>
          <w:rFonts w:ascii="Times New Roman" w:eastAsia="Times New Roman" w:hAnsi="Times New Roman" w:cs="Times New Roman"/>
          <w:sz w:val="24"/>
          <w:szCs w:val="24"/>
          <w:lang w:eastAsia="ru-RU"/>
        </w:rPr>
        <w:t>за утрату служебного удостоверения;</w:t>
      </w:r>
    </w:p>
    <w:p w:rsidR="00FB318D" w:rsidRPr="00FB318D" w:rsidRDefault="00FB318D" w:rsidP="00FB318D">
      <w:pPr>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11.6 за нарушение трудовой дисциплины;</w:t>
      </w:r>
    </w:p>
    <w:p w:rsidR="00FB318D" w:rsidRPr="00FB318D" w:rsidRDefault="00FB318D" w:rsidP="00FB318D">
      <w:pPr>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11.7 за причинение вреда имуществу инспекции, в том числе предоставленное ему для исполнения должностных обязанностей.</w:t>
      </w:r>
    </w:p>
    <w:p w:rsidR="00FB318D" w:rsidRPr="00FB318D" w:rsidRDefault="00FB318D" w:rsidP="00FB318D">
      <w:pPr>
        <w:spacing w:after="0" w:line="240" w:lineRule="auto"/>
        <w:ind w:firstLine="540"/>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11.8 за несвоевременное выполнение заданий, приказов, распоряжений и указаний, вышестоящих в порядке подчиненности руководителей, за исключением незаконных. </w:t>
      </w:r>
    </w:p>
    <w:p w:rsidR="00FB318D" w:rsidRPr="00FB318D" w:rsidRDefault="00FB318D" w:rsidP="00FB318D">
      <w:pPr>
        <w:spacing w:after="0" w:line="240" w:lineRule="auto"/>
        <w:ind w:firstLine="540"/>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lastRenderedPageBreak/>
        <w:t>11.9 хранение электронных копий конфиденциальной информации в доступных для общего пользования местах и на своем ПК.</w:t>
      </w:r>
    </w:p>
    <w:p w:rsidR="00FB318D" w:rsidRPr="00FB318D" w:rsidRDefault="00FB318D" w:rsidP="00FB318D">
      <w:pPr>
        <w:spacing w:after="0" w:line="240" w:lineRule="auto"/>
        <w:ind w:firstLine="540"/>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11.10 согласно пункту 3 статьи 15 Федерального закона № 79-ФЗ в случае исполнения неправомерного поручения или </w:t>
      </w:r>
      <w:proofErr w:type="gramStart"/>
      <w:r w:rsidRPr="00FB318D">
        <w:rPr>
          <w:rFonts w:ascii="Times New Roman" w:eastAsia="Times New Roman" w:hAnsi="Times New Roman" w:cs="Times New Roman"/>
          <w:sz w:val="24"/>
          <w:szCs w:val="24"/>
          <w:lang w:eastAsia="ru-RU"/>
        </w:rPr>
        <w:t>давший</w:t>
      </w:r>
      <w:proofErr w:type="gramEnd"/>
      <w:r w:rsidRPr="00FB318D">
        <w:rPr>
          <w:rFonts w:ascii="Times New Roman" w:eastAsia="Times New Roman" w:hAnsi="Times New Roman" w:cs="Times New Roman"/>
          <w:sz w:val="24"/>
          <w:szCs w:val="24"/>
          <w:lang w:eastAsia="ru-RU"/>
        </w:rPr>
        <w:t xml:space="preserve"> это поручение несет дисциплинарную, гражданско-правовую, административную или уголовную ответственность в соответствии с федеральными законами.</w:t>
      </w:r>
    </w:p>
    <w:p w:rsidR="00FB318D" w:rsidRPr="00FB318D" w:rsidRDefault="00FB318D" w:rsidP="00FB318D">
      <w:pPr>
        <w:spacing w:after="0" w:line="240" w:lineRule="auto"/>
        <w:ind w:left="360" w:firstLine="708"/>
        <w:jc w:val="center"/>
        <w:rPr>
          <w:rFonts w:ascii="Times New Roman" w:eastAsia="Times New Roman" w:hAnsi="Times New Roman" w:cs="Times New Roman"/>
          <w:b/>
          <w:sz w:val="24"/>
          <w:szCs w:val="24"/>
          <w:lang w:eastAsia="ru-RU"/>
        </w:rPr>
      </w:pPr>
    </w:p>
    <w:p w:rsidR="00FB318D" w:rsidRPr="00FB318D" w:rsidRDefault="00FB318D" w:rsidP="00FB318D">
      <w:pPr>
        <w:spacing w:after="0" w:line="240" w:lineRule="auto"/>
        <w:ind w:left="360" w:firstLine="708"/>
        <w:jc w:val="center"/>
        <w:rPr>
          <w:rFonts w:ascii="Times New Roman" w:eastAsia="Times New Roman" w:hAnsi="Times New Roman" w:cs="Times New Roman"/>
          <w:b/>
          <w:sz w:val="24"/>
          <w:szCs w:val="24"/>
          <w:lang w:eastAsia="ru-RU"/>
        </w:rPr>
      </w:pPr>
      <w:r w:rsidRPr="00FB318D">
        <w:rPr>
          <w:rFonts w:ascii="Times New Roman" w:eastAsia="Times New Roman" w:hAnsi="Times New Roman" w:cs="Times New Roman"/>
          <w:b/>
          <w:sz w:val="24"/>
          <w:szCs w:val="24"/>
          <w:lang w:eastAsia="ru-RU"/>
        </w:rPr>
        <w:t>I</w:t>
      </w:r>
      <w:r w:rsidRPr="00FB318D">
        <w:rPr>
          <w:rFonts w:ascii="Times New Roman" w:eastAsia="Times New Roman" w:hAnsi="Times New Roman" w:cs="Times New Roman"/>
          <w:b/>
          <w:sz w:val="24"/>
          <w:szCs w:val="24"/>
          <w:lang w:val="en-US" w:eastAsia="ru-RU"/>
        </w:rPr>
        <w:t>V</w:t>
      </w:r>
      <w:r w:rsidRPr="00FB318D">
        <w:rPr>
          <w:rFonts w:ascii="Times New Roman" w:eastAsia="Times New Roman" w:hAnsi="Times New Roman" w:cs="Times New Roman"/>
          <w:b/>
          <w:sz w:val="24"/>
          <w:szCs w:val="24"/>
          <w:lang w:eastAsia="ru-RU"/>
        </w:rPr>
        <w:t xml:space="preserve">. Перечень вопросов, по которым государственный налоговый инспектор вправе или обязан самостоятельно принимать управленческие и иные решения </w:t>
      </w:r>
    </w:p>
    <w:p w:rsidR="00FB318D" w:rsidRPr="00FB318D" w:rsidRDefault="00FB318D" w:rsidP="00FB318D">
      <w:pPr>
        <w:spacing w:after="0" w:line="240" w:lineRule="auto"/>
        <w:ind w:left="360" w:firstLine="708"/>
        <w:jc w:val="center"/>
        <w:rPr>
          <w:rFonts w:ascii="Times New Roman" w:eastAsia="Times New Roman" w:hAnsi="Times New Roman" w:cs="Times New Roman"/>
          <w:sz w:val="24"/>
          <w:szCs w:val="24"/>
          <w:lang w:eastAsia="ru-RU"/>
        </w:rPr>
      </w:pPr>
    </w:p>
    <w:p w:rsidR="00FB318D" w:rsidRPr="00FB318D" w:rsidRDefault="00FB318D" w:rsidP="00FB318D">
      <w:pPr>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12. При исполнении служебных обязанностей государственный налоговый инспектор</w:t>
      </w:r>
      <w:r w:rsidRPr="00FB318D">
        <w:rPr>
          <w:rFonts w:ascii="Times New Roman" w:eastAsia="Times New Roman" w:hAnsi="Times New Roman" w:cs="Times New Roman"/>
          <w:b/>
          <w:sz w:val="24"/>
          <w:szCs w:val="24"/>
          <w:lang w:eastAsia="ru-RU"/>
        </w:rPr>
        <w:t xml:space="preserve"> </w:t>
      </w:r>
      <w:r w:rsidRPr="00FB318D">
        <w:rPr>
          <w:rFonts w:ascii="Times New Roman" w:eastAsia="Times New Roman" w:hAnsi="Times New Roman" w:cs="Times New Roman"/>
          <w:sz w:val="24"/>
          <w:szCs w:val="24"/>
          <w:lang w:eastAsia="ru-RU"/>
        </w:rPr>
        <w:t xml:space="preserve">отдела вправе самостоятельно принимать решения по вопросам: </w:t>
      </w:r>
    </w:p>
    <w:p w:rsidR="00FB318D" w:rsidRPr="00FB318D" w:rsidRDefault="00FB318D" w:rsidP="00FB318D">
      <w:pPr>
        <w:tabs>
          <w:tab w:val="left" w:pos="540"/>
        </w:tabs>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12.1 принимать участие в согласовании, рассмотрении результатов проведенных камеральных налоговых проверок;</w:t>
      </w:r>
    </w:p>
    <w:p w:rsidR="00FB318D" w:rsidRPr="00FB318D" w:rsidRDefault="00FB318D" w:rsidP="00FB318D">
      <w:pPr>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12.2 принимать участие при рассмотрении споров в арбитражном суде для защиты оспариваемых налогоплательщиком  вопросов по актам проверок;</w:t>
      </w:r>
    </w:p>
    <w:p w:rsidR="00FB318D" w:rsidRPr="00FB318D" w:rsidRDefault="00FB318D" w:rsidP="00FB318D">
      <w:pPr>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12.3 разрешать споры, возникшие в ходе проведения камерального контроля со ссылкой на нормативные и законодательные документы;</w:t>
      </w:r>
    </w:p>
    <w:p w:rsidR="00FB318D" w:rsidRPr="00FB318D" w:rsidRDefault="00FB318D" w:rsidP="00FB318D">
      <w:pPr>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12.4 другим вопросам, связанным с непосредственным исполнением должностных обязанностей. </w:t>
      </w:r>
    </w:p>
    <w:p w:rsidR="00FB318D" w:rsidRPr="00FB318D" w:rsidRDefault="00FB318D" w:rsidP="00FB318D">
      <w:pPr>
        <w:tabs>
          <w:tab w:val="left" w:pos="540"/>
        </w:tabs>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13. При исполнении служебных обязанностей государственный налоговый инспектор отдела обязан самостоятельно принимать решения по вопросам:</w:t>
      </w:r>
    </w:p>
    <w:p w:rsidR="00FB318D" w:rsidRPr="00FB318D" w:rsidRDefault="00FB318D" w:rsidP="00FB318D">
      <w:pPr>
        <w:spacing w:after="0" w:line="240" w:lineRule="auto"/>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          13.1</w:t>
      </w:r>
      <w:r w:rsidRPr="00FB318D">
        <w:rPr>
          <w:rFonts w:ascii="Times New Roman" w:eastAsia="Times New Roman" w:hAnsi="Times New Roman" w:cs="Times New Roman"/>
          <w:color w:val="0000FF"/>
          <w:sz w:val="24"/>
          <w:szCs w:val="24"/>
          <w:lang w:eastAsia="ru-RU"/>
        </w:rPr>
        <w:t xml:space="preserve"> </w:t>
      </w:r>
      <w:r w:rsidRPr="00FB318D">
        <w:rPr>
          <w:rFonts w:ascii="Times New Roman" w:eastAsia="Times New Roman" w:hAnsi="Times New Roman" w:cs="Times New Roman"/>
          <w:sz w:val="24"/>
          <w:szCs w:val="24"/>
          <w:lang w:eastAsia="ru-RU"/>
        </w:rPr>
        <w:t>планирования своей работы, закрепленной данным должностным регламентом;</w:t>
      </w:r>
    </w:p>
    <w:p w:rsidR="00FB318D" w:rsidRPr="00FB318D" w:rsidRDefault="00FB318D" w:rsidP="00FB318D">
      <w:pPr>
        <w:tabs>
          <w:tab w:val="left" w:pos="540"/>
        </w:tabs>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13.2 </w:t>
      </w:r>
      <w:proofErr w:type="gramStart"/>
      <w:r w:rsidRPr="00FB318D">
        <w:rPr>
          <w:rFonts w:ascii="Times New Roman" w:eastAsia="Times New Roman" w:hAnsi="Times New Roman" w:cs="Times New Roman"/>
          <w:sz w:val="24"/>
          <w:szCs w:val="24"/>
          <w:lang w:eastAsia="ru-RU"/>
        </w:rPr>
        <w:t>информировании</w:t>
      </w:r>
      <w:proofErr w:type="gramEnd"/>
      <w:r w:rsidRPr="00FB318D">
        <w:rPr>
          <w:rFonts w:ascii="Times New Roman" w:eastAsia="Times New Roman" w:hAnsi="Times New Roman" w:cs="Times New Roman"/>
          <w:sz w:val="24"/>
          <w:szCs w:val="24"/>
          <w:lang w:eastAsia="ru-RU"/>
        </w:rPr>
        <w:t xml:space="preserve"> вышестоящего руководителя для принятия им соответствующего решения по итогам камеральных налоговых проверок;</w:t>
      </w:r>
    </w:p>
    <w:p w:rsidR="00FB318D" w:rsidRPr="00FB318D" w:rsidRDefault="00FB318D" w:rsidP="00FB318D">
      <w:pPr>
        <w:tabs>
          <w:tab w:val="left" w:pos="540"/>
        </w:tabs>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13.3 осуществлять проверку документов и при необходимости возвращать их на переоформление или запрашивать дополнительную информацию;</w:t>
      </w:r>
    </w:p>
    <w:p w:rsidR="00FB318D" w:rsidRPr="00FB318D" w:rsidRDefault="00FB318D" w:rsidP="00FB318D">
      <w:pPr>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13.4 принимать решение о соответствии представленных документов требованиям законодательства, их достоверности и полноты.</w:t>
      </w:r>
    </w:p>
    <w:p w:rsidR="00FB318D" w:rsidRPr="00FB318D" w:rsidRDefault="00FB318D" w:rsidP="00FB318D">
      <w:pPr>
        <w:spacing w:after="0" w:line="240" w:lineRule="auto"/>
        <w:ind w:firstLine="567"/>
        <w:jc w:val="both"/>
        <w:rPr>
          <w:rFonts w:ascii="Times New Roman" w:eastAsia="Times New Roman" w:hAnsi="Times New Roman" w:cs="Times New Roman"/>
          <w:sz w:val="24"/>
          <w:szCs w:val="24"/>
          <w:lang w:eastAsia="ru-RU"/>
        </w:rPr>
      </w:pPr>
    </w:p>
    <w:p w:rsidR="00FB318D" w:rsidRPr="00FB318D" w:rsidRDefault="00FB318D" w:rsidP="00FB318D">
      <w:pPr>
        <w:spacing w:after="0" w:line="240" w:lineRule="auto"/>
        <w:jc w:val="center"/>
        <w:rPr>
          <w:rFonts w:ascii="Times New Roman" w:eastAsia="Times New Roman" w:hAnsi="Times New Roman" w:cs="Times New Roman"/>
          <w:b/>
          <w:sz w:val="24"/>
          <w:szCs w:val="24"/>
          <w:lang w:eastAsia="ru-RU"/>
        </w:rPr>
      </w:pPr>
      <w:r w:rsidRPr="00FB318D">
        <w:rPr>
          <w:rFonts w:ascii="Times New Roman" w:eastAsia="Times New Roman" w:hAnsi="Times New Roman" w:cs="Times New Roman"/>
          <w:b/>
          <w:sz w:val="24"/>
          <w:szCs w:val="24"/>
          <w:lang w:val="en-US" w:eastAsia="ru-RU"/>
        </w:rPr>
        <w:t>V</w:t>
      </w:r>
      <w:r w:rsidRPr="00FB318D">
        <w:rPr>
          <w:rFonts w:ascii="Times New Roman" w:eastAsia="Times New Roman" w:hAnsi="Times New Roman" w:cs="Times New Roman"/>
          <w:b/>
          <w:sz w:val="24"/>
          <w:szCs w:val="24"/>
          <w:lang w:eastAsia="ru-RU"/>
        </w:rPr>
        <w:t xml:space="preserve">.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 </w:t>
      </w:r>
    </w:p>
    <w:p w:rsidR="00FB318D" w:rsidRPr="00FB318D" w:rsidRDefault="00FB318D" w:rsidP="00FB318D">
      <w:pPr>
        <w:spacing w:after="0" w:line="240" w:lineRule="auto"/>
        <w:jc w:val="center"/>
        <w:rPr>
          <w:rFonts w:ascii="Times New Roman" w:eastAsia="Times New Roman" w:hAnsi="Times New Roman" w:cs="Times New Roman"/>
          <w:b/>
          <w:bCs/>
          <w:sz w:val="24"/>
          <w:szCs w:val="24"/>
          <w:lang w:eastAsia="ru-RU"/>
        </w:rPr>
      </w:pPr>
    </w:p>
    <w:p w:rsidR="00FB318D" w:rsidRPr="00FB318D" w:rsidRDefault="00FB318D" w:rsidP="00FB318D">
      <w:pPr>
        <w:spacing w:after="0" w:line="240" w:lineRule="auto"/>
        <w:rPr>
          <w:rFonts w:ascii="Times New Roman" w:eastAsia="Times New Roman" w:hAnsi="Times New Roman" w:cs="Times New Roman"/>
          <w:b/>
          <w:bCs/>
          <w:sz w:val="24"/>
          <w:szCs w:val="24"/>
          <w:lang w:eastAsia="ru-RU"/>
        </w:rPr>
      </w:pPr>
    </w:p>
    <w:p w:rsidR="00FB318D" w:rsidRPr="00FB318D" w:rsidRDefault="00FB318D" w:rsidP="00FB318D">
      <w:pPr>
        <w:spacing w:after="0" w:line="240" w:lineRule="auto"/>
        <w:ind w:firstLine="540"/>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14. Государственный налоговый инспектор отдела в соответствии со своей компетенцией вправе участвовать в подготовке (обсуждении) следующих проектов: приказов, распоряжений методологической, организационной работы, обеспечения подготовки соответствующих документов в соответствии с обязанностями, возложенными на отдел.</w:t>
      </w:r>
    </w:p>
    <w:p w:rsidR="00FB318D" w:rsidRPr="00FB318D" w:rsidRDefault="00FB318D" w:rsidP="00FB318D">
      <w:pPr>
        <w:spacing w:after="0" w:line="240" w:lineRule="auto"/>
        <w:ind w:firstLine="540"/>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15. Государственный налоговый инспектор отдела в соответствии со своей компетенцией обязан участвовать в подготовке (обсуждении) следующих проектов:</w:t>
      </w:r>
    </w:p>
    <w:p w:rsidR="00FB318D" w:rsidRPr="00FB318D" w:rsidRDefault="00FB318D" w:rsidP="00FB318D">
      <w:pPr>
        <w:spacing w:after="0" w:line="240" w:lineRule="auto"/>
        <w:ind w:firstLine="540"/>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15.1 графика отпусков гражданских служащих отдела;</w:t>
      </w:r>
    </w:p>
    <w:p w:rsidR="00FB318D" w:rsidRPr="00FB318D" w:rsidRDefault="00FB318D" w:rsidP="00FB318D">
      <w:pPr>
        <w:spacing w:after="0" w:line="240" w:lineRule="auto"/>
        <w:ind w:firstLine="540"/>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15.2 оценки результатов деятельности, в том числе при согласовании актов (решений) по результатам камеральной проверки;</w:t>
      </w:r>
    </w:p>
    <w:p w:rsidR="00FB318D" w:rsidRPr="00FB318D" w:rsidRDefault="00FB318D" w:rsidP="00FB318D">
      <w:pPr>
        <w:spacing w:after="0" w:line="240" w:lineRule="auto"/>
        <w:ind w:firstLine="540"/>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15.3 </w:t>
      </w:r>
      <w:proofErr w:type="gramStart"/>
      <w:r w:rsidRPr="00FB318D">
        <w:rPr>
          <w:rFonts w:ascii="Times New Roman" w:eastAsia="Times New Roman" w:hAnsi="Times New Roman" w:cs="Times New Roman"/>
          <w:sz w:val="24"/>
          <w:szCs w:val="24"/>
          <w:lang w:eastAsia="ru-RU"/>
        </w:rPr>
        <w:t>рассмотрении</w:t>
      </w:r>
      <w:proofErr w:type="gramEnd"/>
      <w:r w:rsidRPr="00FB318D">
        <w:rPr>
          <w:rFonts w:ascii="Times New Roman" w:eastAsia="Times New Roman" w:hAnsi="Times New Roman" w:cs="Times New Roman"/>
          <w:sz w:val="24"/>
          <w:szCs w:val="24"/>
          <w:lang w:eastAsia="ru-RU"/>
        </w:rPr>
        <w:t xml:space="preserve"> материалов камеральной проверки;</w:t>
      </w:r>
    </w:p>
    <w:p w:rsidR="00FB318D" w:rsidRPr="00FB318D" w:rsidRDefault="00FB318D" w:rsidP="00FB318D">
      <w:pPr>
        <w:spacing w:after="0" w:line="240" w:lineRule="auto"/>
        <w:ind w:firstLine="540"/>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15.4 подготовки пакета документов для передачи в вышестоящий налоговый орган, суд;</w:t>
      </w:r>
    </w:p>
    <w:p w:rsidR="00FB318D" w:rsidRPr="00FB318D" w:rsidRDefault="00FB318D" w:rsidP="00FB318D">
      <w:pPr>
        <w:spacing w:after="0" w:line="240" w:lineRule="auto"/>
        <w:ind w:firstLine="540"/>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15.5 иных актов по поручению руководства инспекции.</w:t>
      </w:r>
    </w:p>
    <w:p w:rsidR="00FB318D" w:rsidRPr="00FB318D" w:rsidRDefault="00FB318D" w:rsidP="00FB318D">
      <w:pPr>
        <w:spacing w:after="0" w:line="240" w:lineRule="auto"/>
        <w:ind w:left="360" w:firstLine="360"/>
        <w:jc w:val="center"/>
        <w:rPr>
          <w:rFonts w:ascii="Times New Roman" w:eastAsia="Times New Roman" w:hAnsi="Times New Roman" w:cs="Times New Roman"/>
          <w:b/>
          <w:sz w:val="24"/>
          <w:szCs w:val="24"/>
          <w:lang w:eastAsia="ru-RU"/>
        </w:rPr>
      </w:pPr>
    </w:p>
    <w:p w:rsidR="00FB318D" w:rsidRPr="00FB318D" w:rsidRDefault="00FB318D" w:rsidP="00FB318D">
      <w:pPr>
        <w:spacing w:after="0" w:line="240" w:lineRule="auto"/>
        <w:ind w:left="360" w:firstLine="360"/>
        <w:jc w:val="center"/>
        <w:rPr>
          <w:rFonts w:ascii="Times New Roman" w:eastAsia="Times New Roman" w:hAnsi="Times New Roman" w:cs="Times New Roman"/>
          <w:b/>
          <w:sz w:val="24"/>
          <w:szCs w:val="24"/>
          <w:lang w:eastAsia="ru-RU"/>
        </w:rPr>
      </w:pPr>
      <w:r w:rsidRPr="00FB318D">
        <w:rPr>
          <w:rFonts w:ascii="Times New Roman" w:eastAsia="Times New Roman" w:hAnsi="Times New Roman" w:cs="Times New Roman"/>
          <w:b/>
          <w:sz w:val="24"/>
          <w:szCs w:val="24"/>
          <w:lang w:val="en-US" w:eastAsia="ru-RU"/>
        </w:rPr>
        <w:lastRenderedPageBreak/>
        <w:t>V</w:t>
      </w:r>
      <w:r w:rsidRPr="00FB318D">
        <w:rPr>
          <w:rFonts w:ascii="Times New Roman" w:eastAsia="Times New Roman" w:hAnsi="Times New Roman" w:cs="Times New Roman"/>
          <w:b/>
          <w:sz w:val="24"/>
          <w:szCs w:val="24"/>
          <w:lang w:eastAsia="ru-RU"/>
        </w:rPr>
        <w:t xml:space="preserve">I. Сроки и процедуры подготовки, рассмотрения проектов управленческих и иных решений, порядок согласования и принятия данных решений </w:t>
      </w:r>
    </w:p>
    <w:p w:rsidR="00FB318D" w:rsidRPr="00FB318D" w:rsidRDefault="00FB318D" w:rsidP="00FB318D">
      <w:pPr>
        <w:spacing w:after="0" w:line="240" w:lineRule="auto"/>
        <w:ind w:left="360" w:firstLine="360"/>
        <w:jc w:val="center"/>
        <w:rPr>
          <w:rFonts w:ascii="Times New Roman" w:eastAsia="Times New Roman" w:hAnsi="Times New Roman" w:cs="Times New Roman"/>
          <w:b/>
          <w:sz w:val="24"/>
          <w:szCs w:val="24"/>
          <w:lang w:eastAsia="ru-RU"/>
        </w:rPr>
      </w:pPr>
    </w:p>
    <w:p w:rsidR="00FB318D" w:rsidRPr="00FB318D" w:rsidRDefault="00FB318D" w:rsidP="00FB318D">
      <w:pPr>
        <w:tabs>
          <w:tab w:val="left" w:pos="540"/>
        </w:tabs>
        <w:spacing w:after="0" w:line="240" w:lineRule="auto"/>
        <w:ind w:firstLine="540"/>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16. В соответствии со своими должностными обязанностями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 в соответствии с требованиями Инструкции по делопроизводству в  Инспекции.</w:t>
      </w:r>
    </w:p>
    <w:p w:rsidR="00FB318D" w:rsidRPr="00FB318D" w:rsidRDefault="00FB318D" w:rsidP="00FB318D">
      <w:pPr>
        <w:tabs>
          <w:tab w:val="left" w:pos="540"/>
        </w:tabs>
        <w:spacing w:after="0" w:line="240" w:lineRule="auto"/>
        <w:ind w:firstLine="540"/>
        <w:jc w:val="both"/>
        <w:rPr>
          <w:rFonts w:ascii="Times New Roman" w:eastAsia="Times New Roman" w:hAnsi="Times New Roman" w:cs="Times New Roman"/>
          <w:sz w:val="24"/>
          <w:szCs w:val="24"/>
          <w:lang w:eastAsia="ru-RU"/>
        </w:rPr>
      </w:pPr>
    </w:p>
    <w:p w:rsidR="00FB318D" w:rsidRPr="00FB318D" w:rsidRDefault="00FB318D" w:rsidP="00FB318D">
      <w:pPr>
        <w:spacing w:after="0" w:line="240" w:lineRule="auto"/>
        <w:ind w:left="360" w:firstLine="360"/>
        <w:jc w:val="center"/>
        <w:rPr>
          <w:rFonts w:ascii="Times New Roman" w:eastAsia="Times New Roman" w:hAnsi="Times New Roman" w:cs="Times New Roman"/>
          <w:b/>
          <w:sz w:val="24"/>
          <w:szCs w:val="24"/>
          <w:lang w:eastAsia="ru-RU"/>
        </w:rPr>
      </w:pPr>
      <w:r w:rsidRPr="00FB318D">
        <w:rPr>
          <w:rFonts w:ascii="Times New Roman" w:eastAsia="Times New Roman" w:hAnsi="Times New Roman" w:cs="Times New Roman"/>
          <w:b/>
          <w:sz w:val="24"/>
          <w:szCs w:val="24"/>
          <w:lang w:val="en-US" w:eastAsia="ru-RU"/>
        </w:rPr>
        <w:t>V</w:t>
      </w:r>
      <w:r w:rsidRPr="00FB318D">
        <w:rPr>
          <w:rFonts w:ascii="Times New Roman" w:eastAsia="Times New Roman" w:hAnsi="Times New Roman" w:cs="Times New Roman"/>
          <w:b/>
          <w:sz w:val="24"/>
          <w:szCs w:val="24"/>
          <w:lang w:eastAsia="ru-RU"/>
        </w:rPr>
        <w:t>II. Порядок служебного взаимодействия</w:t>
      </w:r>
    </w:p>
    <w:p w:rsidR="00FB318D" w:rsidRPr="00FB318D" w:rsidRDefault="00FB318D" w:rsidP="00FB318D">
      <w:pPr>
        <w:spacing w:after="0" w:line="240" w:lineRule="auto"/>
        <w:ind w:left="360" w:firstLine="360"/>
        <w:jc w:val="center"/>
        <w:rPr>
          <w:rFonts w:ascii="Times New Roman" w:eastAsia="Times New Roman" w:hAnsi="Times New Roman" w:cs="Times New Roman"/>
          <w:sz w:val="24"/>
          <w:szCs w:val="24"/>
          <w:lang w:eastAsia="ru-RU"/>
        </w:rPr>
      </w:pPr>
    </w:p>
    <w:p w:rsidR="00FB318D" w:rsidRPr="00FB318D" w:rsidRDefault="00FB318D" w:rsidP="00FB318D">
      <w:pPr>
        <w:tabs>
          <w:tab w:val="left" w:pos="360"/>
          <w:tab w:val="left" w:pos="540"/>
        </w:tabs>
        <w:spacing w:after="0" w:line="240" w:lineRule="auto"/>
        <w:ind w:firstLine="708"/>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17. </w:t>
      </w:r>
      <w:proofErr w:type="gramStart"/>
      <w:r w:rsidRPr="00FB318D">
        <w:rPr>
          <w:rFonts w:ascii="Times New Roman" w:eastAsia="Times New Roman" w:hAnsi="Times New Roman" w:cs="Times New Roman"/>
          <w:sz w:val="24"/>
          <w:szCs w:val="24"/>
          <w:lang w:eastAsia="ru-RU"/>
        </w:rPr>
        <w:t>Взаимодействие государственного налогового инспектора отдела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885 «Об утверждении общих принципов служебного поведения государственных служащих» (Собрание</w:t>
      </w:r>
      <w:proofErr w:type="gramEnd"/>
      <w:r w:rsidRPr="00FB318D">
        <w:rPr>
          <w:rFonts w:ascii="Times New Roman" w:eastAsia="Times New Roman" w:hAnsi="Times New Roman" w:cs="Times New Roman"/>
          <w:sz w:val="24"/>
          <w:szCs w:val="24"/>
          <w:lang w:eastAsia="ru-RU"/>
        </w:rPr>
        <w:t xml:space="preserve"> законодательства Российской Федерации, 2002, № 33, ст.3196; 2009, № 29, ст. 3658</w:t>
      </w:r>
      <w:r w:rsidRPr="00FB318D">
        <w:rPr>
          <w:rFonts w:ascii="Times New Roman" w:eastAsia="Times New Roman" w:hAnsi="Times New Roman" w:cs="Times New Roman"/>
          <w:i/>
          <w:iCs/>
          <w:sz w:val="24"/>
          <w:szCs w:val="24"/>
          <w:lang w:eastAsia="ru-RU"/>
        </w:rPr>
        <w:t xml:space="preserve">), </w:t>
      </w:r>
      <w:r w:rsidRPr="00FB318D">
        <w:rPr>
          <w:rFonts w:ascii="Times New Roman" w:eastAsia="Times New Roman" w:hAnsi="Times New Roman" w:cs="Times New Roman"/>
          <w:sz w:val="24"/>
          <w:szCs w:val="24"/>
          <w:lang w:eastAsia="ru-RU"/>
        </w:rPr>
        <w:t xml:space="preserve">и требований к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w:t>
      </w:r>
    </w:p>
    <w:p w:rsidR="00FB318D" w:rsidRPr="00FB318D" w:rsidRDefault="00FB318D" w:rsidP="00FB318D">
      <w:pPr>
        <w:spacing w:after="0" w:line="240" w:lineRule="auto"/>
        <w:ind w:firstLine="720"/>
        <w:jc w:val="center"/>
        <w:rPr>
          <w:rFonts w:ascii="Times New Roman" w:eastAsia="Times New Roman" w:hAnsi="Times New Roman" w:cs="Times New Roman"/>
          <w:b/>
          <w:sz w:val="24"/>
          <w:szCs w:val="24"/>
          <w:lang w:eastAsia="ru-RU"/>
        </w:rPr>
      </w:pPr>
    </w:p>
    <w:p w:rsidR="00FB318D" w:rsidRPr="00FB318D" w:rsidRDefault="00FB318D" w:rsidP="00FB318D">
      <w:pPr>
        <w:spacing w:after="0" w:line="240" w:lineRule="auto"/>
        <w:ind w:firstLine="720"/>
        <w:jc w:val="center"/>
        <w:rPr>
          <w:rFonts w:ascii="Times New Roman" w:eastAsia="Times New Roman" w:hAnsi="Times New Roman" w:cs="Times New Roman"/>
          <w:b/>
          <w:sz w:val="24"/>
          <w:szCs w:val="24"/>
          <w:lang w:eastAsia="ru-RU"/>
        </w:rPr>
      </w:pPr>
      <w:r w:rsidRPr="00FB318D">
        <w:rPr>
          <w:rFonts w:ascii="Times New Roman" w:eastAsia="Times New Roman" w:hAnsi="Times New Roman" w:cs="Times New Roman"/>
          <w:b/>
          <w:sz w:val="24"/>
          <w:szCs w:val="24"/>
          <w:lang w:val="en-US" w:eastAsia="ru-RU"/>
        </w:rPr>
        <w:t>VIII</w:t>
      </w:r>
      <w:r w:rsidRPr="00FB318D">
        <w:rPr>
          <w:rFonts w:ascii="Times New Roman" w:eastAsia="Times New Roman" w:hAnsi="Times New Roman" w:cs="Times New Roman"/>
          <w:b/>
          <w:sz w:val="24"/>
          <w:szCs w:val="24"/>
          <w:lang w:eastAsia="ru-RU"/>
        </w:rPr>
        <w:t>. Перечень государственных услуг, оказываемых гражданам и</w:t>
      </w:r>
    </w:p>
    <w:p w:rsidR="00FB318D" w:rsidRPr="00FB318D" w:rsidRDefault="00FB318D" w:rsidP="00FB318D">
      <w:pPr>
        <w:spacing w:after="0" w:line="240" w:lineRule="auto"/>
        <w:ind w:left="360" w:firstLine="708"/>
        <w:jc w:val="center"/>
        <w:rPr>
          <w:rFonts w:ascii="Times New Roman" w:eastAsia="Times New Roman" w:hAnsi="Times New Roman" w:cs="Times New Roman"/>
          <w:b/>
          <w:sz w:val="24"/>
          <w:szCs w:val="24"/>
          <w:lang w:eastAsia="ru-RU"/>
        </w:rPr>
      </w:pPr>
      <w:r w:rsidRPr="00FB318D">
        <w:rPr>
          <w:rFonts w:ascii="Times New Roman" w:eastAsia="Times New Roman" w:hAnsi="Times New Roman" w:cs="Times New Roman"/>
          <w:b/>
          <w:sz w:val="24"/>
          <w:szCs w:val="24"/>
          <w:lang w:eastAsia="ru-RU"/>
        </w:rPr>
        <w:t>организациям в соответствии с административным регламентом</w:t>
      </w:r>
    </w:p>
    <w:p w:rsidR="00FB318D" w:rsidRPr="00FB318D" w:rsidRDefault="00FB318D" w:rsidP="00FB318D">
      <w:pPr>
        <w:spacing w:after="0" w:line="240" w:lineRule="auto"/>
        <w:ind w:left="360" w:firstLine="708"/>
        <w:jc w:val="center"/>
        <w:rPr>
          <w:rFonts w:ascii="Times New Roman" w:eastAsia="Times New Roman" w:hAnsi="Times New Roman" w:cs="Times New Roman"/>
          <w:b/>
          <w:sz w:val="24"/>
          <w:szCs w:val="24"/>
          <w:lang w:eastAsia="ru-RU"/>
        </w:rPr>
      </w:pPr>
      <w:r w:rsidRPr="00FB318D">
        <w:rPr>
          <w:rFonts w:ascii="Times New Roman" w:eastAsia="Times New Roman" w:hAnsi="Times New Roman" w:cs="Times New Roman"/>
          <w:b/>
          <w:sz w:val="24"/>
          <w:szCs w:val="24"/>
          <w:lang w:eastAsia="ru-RU"/>
        </w:rPr>
        <w:t>Федеральной налоговой службы</w:t>
      </w:r>
    </w:p>
    <w:p w:rsidR="00FB318D" w:rsidRPr="00FB318D" w:rsidRDefault="00FB318D" w:rsidP="00FB318D">
      <w:pPr>
        <w:spacing w:after="0" w:line="240" w:lineRule="auto"/>
        <w:ind w:left="360" w:firstLine="708"/>
        <w:jc w:val="center"/>
        <w:rPr>
          <w:rFonts w:ascii="Times New Roman" w:eastAsia="Times New Roman" w:hAnsi="Times New Roman" w:cs="Times New Roman"/>
          <w:b/>
          <w:sz w:val="24"/>
          <w:szCs w:val="24"/>
          <w:lang w:eastAsia="ru-RU"/>
        </w:rPr>
      </w:pPr>
    </w:p>
    <w:p w:rsidR="00FB318D" w:rsidRPr="00FB318D" w:rsidRDefault="00FB318D" w:rsidP="00FB318D">
      <w:pPr>
        <w:tabs>
          <w:tab w:val="left" w:pos="360"/>
        </w:tabs>
        <w:spacing w:after="0" w:line="240" w:lineRule="auto"/>
        <w:ind w:firstLine="540"/>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18. Государственный налоговый инспектор отдела в соответствии с замещаемой государственной гражданской службой должностью и в пределах функциональной компетенции выполняет организационное и информационное обеспечение (принимает участие в обеспечении) оказания следующих видов государственных услуг, осуществляемых инспекцией: </w:t>
      </w:r>
    </w:p>
    <w:p w:rsidR="00FB318D" w:rsidRPr="00FB318D" w:rsidRDefault="00FB318D" w:rsidP="00FB318D">
      <w:pPr>
        <w:spacing w:after="0" w:line="240" w:lineRule="auto"/>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         18.1 Разработка соответствующих методических рекомендаций по практике применения законодательства Российской Федерации о налогах и сборах;</w:t>
      </w:r>
    </w:p>
    <w:p w:rsidR="00FB318D" w:rsidRPr="00FB318D" w:rsidRDefault="00FB318D" w:rsidP="00FB318D">
      <w:pPr>
        <w:spacing w:after="0" w:line="240" w:lineRule="auto"/>
        <w:ind w:firstLine="540"/>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18.2 Информирование общественности о вопросах, касающихся налогообложения в специализированных изданиях, литературе о налоговой системе Российской Федерации;</w:t>
      </w:r>
    </w:p>
    <w:p w:rsidR="00FB318D" w:rsidRPr="00FB318D" w:rsidRDefault="00FB318D" w:rsidP="00FB318D">
      <w:pPr>
        <w:spacing w:after="0" w:line="240" w:lineRule="auto"/>
        <w:ind w:firstLine="540"/>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18.3 Создание условий для реализации прав организаций и учреждений на обжалование решений (в том числе нормативных актов), действий или бездействия налоговых органов и их должностных лиц;</w:t>
      </w:r>
    </w:p>
    <w:p w:rsidR="00FB318D" w:rsidRPr="00FB318D" w:rsidRDefault="00FB318D" w:rsidP="00FB318D">
      <w:pPr>
        <w:spacing w:after="0" w:line="240" w:lineRule="auto"/>
        <w:ind w:firstLine="540"/>
        <w:jc w:val="both"/>
        <w:rPr>
          <w:rFonts w:ascii="Times New Roman" w:eastAsia="Times New Roman" w:hAnsi="Times New Roman" w:cs="Times New Roman"/>
          <w:bCs/>
          <w:sz w:val="24"/>
          <w:szCs w:val="24"/>
          <w:lang w:eastAsia="ru-RU"/>
        </w:rPr>
      </w:pPr>
      <w:r w:rsidRPr="00FB318D">
        <w:rPr>
          <w:rFonts w:ascii="Times New Roman" w:eastAsia="Times New Roman" w:hAnsi="Times New Roman" w:cs="Times New Roman"/>
          <w:bCs/>
          <w:sz w:val="24"/>
          <w:szCs w:val="24"/>
          <w:lang w:eastAsia="ru-RU"/>
        </w:rPr>
        <w:t xml:space="preserve">18.4 Информирование  налогоплательщиков по  результатам  контрольной  деятельности налоговых органов; </w:t>
      </w:r>
    </w:p>
    <w:p w:rsidR="00FB318D" w:rsidRPr="00FB318D" w:rsidRDefault="00FB318D" w:rsidP="00FB318D">
      <w:pPr>
        <w:spacing w:after="0" w:line="240" w:lineRule="auto"/>
        <w:ind w:firstLine="540"/>
        <w:jc w:val="both"/>
        <w:rPr>
          <w:rFonts w:ascii="Times New Roman" w:eastAsia="Times New Roman" w:hAnsi="Times New Roman" w:cs="Times New Roman"/>
          <w:bCs/>
          <w:sz w:val="24"/>
          <w:szCs w:val="24"/>
          <w:lang w:eastAsia="ru-RU"/>
        </w:rPr>
      </w:pPr>
      <w:r w:rsidRPr="00FB318D">
        <w:rPr>
          <w:rFonts w:ascii="Times New Roman" w:eastAsia="Times New Roman" w:hAnsi="Times New Roman" w:cs="Times New Roman"/>
          <w:bCs/>
          <w:sz w:val="24"/>
          <w:szCs w:val="24"/>
          <w:lang w:eastAsia="ru-RU"/>
        </w:rPr>
        <w:t>18.5 Рассмотрение запросов, ходатайств, уведомлений, жалоб;</w:t>
      </w:r>
    </w:p>
    <w:p w:rsidR="00FB318D" w:rsidRPr="00FB318D" w:rsidRDefault="00FB318D" w:rsidP="00FB318D">
      <w:pPr>
        <w:spacing w:after="0" w:line="240" w:lineRule="auto"/>
        <w:ind w:firstLine="540"/>
        <w:jc w:val="both"/>
        <w:rPr>
          <w:rFonts w:ascii="Times New Roman" w:eastAsia="Times New Roman" w:hAnsi="Times New Roman" w:cs="Times New Roman"/>
          <w:bCs/>
          <w:sz w:val="24"/>
          <w:szCs w:val="24"/>
          <w:lang w:eastAsia="ru-RU"/>
        </w:rPr>
      </w:pPr>
      <w:r w:rsidRPr="00FB318D">
        <w:rPr>
          <w:rFonts w:ascii="Times New Roman" w:eastAsia="Times New Roman" w:hAnsi="Times New Roman" w:cs="Times New Roman"/>
          <w:bCs/>
          <w:sz w:val="24"/>
          <w:szCs w:val="24"/>
          <w:lang w:eastAsia="ru-RU"/>
        </w:rPr>
        <w:t>18.6 Проведение консультаций;</w:t>
      </w:r>
    </w:p>
    <w:p w:rsidR="00FB318D" w:rsidRPr="00FB318D" w:rsidRDefault="00FB318D" w:rsidP="00FB318D">
      <w:pPr>
        <w:spacing w:after="0" w:line="240" w:lineRule="auto"/>
        <w:ind w:firstLine="540"/>
        <w:jc w:val="both"/>
        <w:rPr>
          <w:rFonts w:ascii="Times New Roman" w:eastAsia="Times New Roman" w:hAnsi="Times New Roman" w:cs="Times New Roman"/>
          <w:bCs/>
          <w:sz w:val="24"/>
          <w:szCs w:val="24"/>
          <w:lang w:eastAsia="ru-RU"/>
        </w:rPr>
      </w:pPr>
      <w:r w:rsidRPr="00FB318D">
        <w:rPr>
          <w:rFonts w:ascii="Times New Roman" w:eastAsia="Times New Roman" w:hAnsi="Times New Roman" w:cs="Times New Roman"/>
          <w:bCs/>
          <w:sz w:val="24"/>
          <w:szCs w:val="24"/>
          <w:lang w:eastAsia="ru-RU"/>
        </w:rPr>
        <w:t>18.7 Другие услуги,</w:t>
      </w:r>
      <w:r w:rsidRPr="00FB318D">
        <w:rPr>
          <w:rFonts w:ascii="Times New Roman" w:eastAsia="Times New Roman" w:hAnsi="Times New Roman" w:cs="Times New Roman"/>
          <w:sz w:val="24"/>
          <w:szCs w:val="24"/>
          <w:lang w:eastAsia="ru-RU"/>
        </w:rPr>
        <w:t xml:space="preserve"> относящиеся к компетенции контрольно-аналитического отдела</w:t>
      </w:r>
      <w:r w:rsidRPr="00FB318D">
        <w:rPr>
          <w:rFonts w:ascii="Times New Roman" w:eastAsia="Times New Roman" w:hAnsi="Times New Roman" w:cs="Times New Roman"/>
          <w:bCs/>
          <w:sz w:val="24"/>
          <w:szCs w:val="24"/>
          <w:lang w:eastAsia="ru-RU"/>
        </w:rPr>
        <w:t>.</w:t>
      </w:r>
    </w:p>
    <w:p w:rsidR="00FB318D" w:rsidRPr="00FB318D" w:rsidRDefault="00FB318D" w:rsidP="00FB318D">
      <w:pPr>
        <w:spacing w:after="0" w:line="240" w:lineRule="auto"/>
        <w:jc w:val="both"/>
        <w:rPr>
          <w:rFonts w:ascii="Times New Roman" w:eastAsia="Times New Roman" w:hAnsi="Times New Roman" w:cs="Times New Roman"/>
          <w:color w:val="FF0000"/>
          <w:sz w:val="24"/>
          <w:szCs w:val="24"/>
          <w:lang w:eastAsia="ru-RU"/>
        </w:rPr>
      </w:pPr>
    </w:p>
    <w:p w:rsidR="00FB318D" w:rsidRPr="00FB318D" w:rsidRDefault="00FB318D" w:rsidP="00FB318D">
      <w:pPr>
        <w:spacing w:after="0" w:line="240" w:lineRule="auto"/>
        <w:ind w:firstLine="708"/>
        <w:jc w:val="center"/>
        <w:rPr>
          <w:rFonts w:ascii="Times New Roman" w:eastAsia="Times New Roman" w:hAnsi="Times New Roman" w:cs="Times New Roman"/>
          <w:b/>
          <w:sz w:val="24"/>
          <w:szCs w:val="24"/>
          <w:lang w:eastAsia="ru-RU"/>
        </w:rPr>
      </w:pPr>
      <w:r w:rsidRPr="00FB318D">
        <w:rPr>
          <w:rFonts w:ascii="Times New Roman" w:eastAsia="Times New Roman" w:hAnsi="Times New Roman" w:cs="Times New Roman"/>
          <w:b/>
          <w:sz w:val="24"/>
          <w:szCs w:val="24"/>
          <w:lang w:val="en-US" w:eastAsia="ru-RU"/>
        </w:rPr>
        <w:t>IX</w:t>
      </w:r>
      <w:r w:rsidRPr="00FB318D">
        <w:rPr>
          <w:rFonts w:ascii="Times New Roman" w:eastAsia="Times New Roman" w:hAnsi="Times New Roman" w:cs="Times New Roman"/>
          <w:b/>
          <w:sz w:val="24"/>
          <w:szCs w:val="24"/>
          <w:lang w:eastAsia="ru-RU"/>
        </w:rPr>
        <w:t xml:space="preserve">. Показатели эффективности и результативности профессиональной </w:t>
      </w:r>
    </w:p>
    <w:p w:rsidR="00FB318D" w:rsidRPr="00FB318D" w:rsidRDefault="00FB318D" w:rsidP="00FB318D">
      <w:pPr>
        <w:spacing w:after="0" w:line="240" w:lineRule="auto"/>
        <w:ind w:firstLine="708"/>
        <w:jc w:val="center"/>
        <w:rPr>
          <w:rFonts w:ascii="Times New Roman" w:eastAsia="Times New Roman" w:hAnsi="Times New Roman" w:cs="Times New Roman"/>
          <w:b/>
          <w:sz w:val="24"/>
          <w:szCs w:val="24"/>
          <w:lang w:eastAsia="ru-RU"/>
        </w:rPr>
      </w:pPr>
      <w:r w:rsidRPr="00FB318D">
        <w:rPr>
          <w:rFonts w:ascii="Times New Roman" w:eastAsia="Times New Roman" w:hAnsi="Times New Roman" w:cs="Times New Roman"/>
          <w:b/>
          <w:sz w:val="24"/>
          <w:szCs w:val="24"/>
          <w:lang w:eastAsia="ru-RU"/>
        </w:rPr>
        <w:t xml:space="preserve">служебной деятельности </w:t>
      </w:r>
    </w:p>
    <w:p w:rsidR="00FB318D" w:rsidRPr="00FB318D" w:rsidRDefault="00FB318D" w:rsidP="00FB318D">
      <w:pPr>
        <w:spacing w:after="0" w:line="240" w:lineRule="auto"/>
        <w:ind w:firstLine="708"/>
        <w:jc w:val="center"/>
        <w:rPr>
          <w:rFonts w:ascii="Times New Roman" w:eastAsia="Times New Roman" w:hAnsi="Times New Roman" w:cs="Times New Roman"/>
          <w:sz w:val="24"/>
          <w:szCs w:val="24"/>
          <w:lang w:eastAsia="ru-RU"/>
        </w:rPr>
      </w:pPr>
    </w:p>
    <w:p w:rsidR="00FB318D" w:rsidRPr="00FB318D" w:rsidRDefault="00FB318D" w:rsidP="00FB318D">
      <w:pPr>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19. Эффективность и результативность профессиональной служебной деятельности государственного налогового инспектора отдела оценивается по следующим показателям: </w:t>
      </w:r>
    </w:p>
    <w:p w:rsidR="00FB318D" w:rsidRPr="00FB318D" w:rsidRDefault="00FB318D" w:rsidP="00FB318D">
      <w:pPr>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lastRenderedPageBreak/>
        <w:t xml:space="preserve">19.1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 </w:t>
      </w:r>
    </w:p>
    <w:p w:rsidR="00FB318D" w:rsidRPr="00FB318D" w:rsidRDefault="00FB318D" w:rsidP="00FB318D">
      <w:pPr>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19.2 своевременности и оперативности выполнения поручений; </w:t>
      </w:r>
    </w:p>
    <w:p w:rsidR="00FB318D" w:rsidRPr="00FB318D" w:rsidRDefault="00FB318D" w:rsidP="00FB318D">
      <w:pPr>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19.3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 </w:t>
      </w:r>
    </w:p>
    <w:p w:rsidR="00FB318D" w:rsidRPr="00FB318D" w:rsidRDefault="00FB318D" w:rsidP="00FB318D">
      <w:pPr>
        <w:tabs>
          <w:tab w:val="left" w:pos="540"/>
        </w:tabs>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19.4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B318D" w:rsidRPr="00FB318D" w:rsidRDefault="00FB318D" w:rsidP="00FB318D">
      <w:pPr>
        <w:tabs>
          <w:tab w:val="left" w:pos="540"/>
        </w:tabs>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19.5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B318D" w:rsidRPr="00FB318D" w:rsidRDefault="00FB318D" w:rsidP="00FB318D">
      <w:pPr>
        <w:tabs>
          <w:tab w:val="left" w:pos="540"/>
        </w:tabs>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 xml:space="preserve">19.6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 </w:t>
      </w:r>
    </w:p>
    <w:p w:rsidR="00FB318D" w:rsidRPr="00FB318D" w:rsidRDefault="00FB318D" w:rsidP="00FB318D">
      <w:pPr>
        <w:tabs>
          <w:tab w:val="left" w:pos="540"/>
        </w:tabs>
        <w:spacing w:after="0" w:line="240" w:lineRule="auto"/>
        <w:ind w:firstLine="567"/>
        <w:jc w:val="both"/>
        <w:rPr>
          <w:rFonts w:ascii="Times New Roman" w:eastAsia="Times New Roman" w:hAnsi="Times New Roman" w:cs="Times New Roman"/>
          <w:sz w:val="24"/>
          <w:szCs w:val="24"/>
          <w:lang w:eastAsia="ru-RU"/>
        </w:rPr>
      </w:pPr>
      <w:r w:rsidRPr="00FB318D">
        <w:rPr>
          <w:rFonts w:ascii="Times New Roman" w:eastAsia="Times New Roman" w:hAnsi="Times New Roman" w:cs="Times New Roman"/>
          <w:sz w:val="24"/>
          <w:szCs w:val="24"/>
          <w:lang w:eastAsia="ru-RU"/>
        </w:rPr>
        <w:t>19.7 осознанию ответственности за последствия своих действий, принимаемых решений.</w:t>
      </w:r>
    </w:p>
    <w:p w:rsidR="007A3E15" w:rsidRDefault="007A3E15">
      <w:bookmarkStart w:id="1" w:name="_GoBack"/>
      <w:bookmarkEnd w:id="1"/>
    </w:p>
    <w:sectPr w:rsidR="007A3E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18D"/>
    <w:rsid w:val="007A3E15"/>
    <w:rsid w:val="00FB31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F1EBFDF55DB621570A414CA1DF44B343F4D9FD753F741DD4ADB09943A63649F14A10C6582B336EY5u5E" TargetMode="External"/><Relationship Id="rId5" Type="http://schemas.openxmlformats.org/officeDocument/2006/relationships/hyperlink" Target="consultantplus://offline/ref=63F4991E5796172EF37C773C19660C6A4C5FE5070B2B0F46294ED751DF91C1AFA1BDD940A374C59Bi5V1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3869</Words>
  <Characters>22057</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2020-08-17T06:09:00Z</dcterms:created>
  <dcterms:modified xsi:type="dcterms:W3CDTF">2020-08-17T06:09:00Z</dcterms:modified>
</cp:coreProperties>
</file>